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280"/>
        </w:tabs>
        <w:spacing w:after="0"/>
        <w:ind w:right="-22"/>
        <w:contextualSpacing/>
        <w:jc w:val="center"/>
        <w:rPr>
          <w:rFonts w:ascii="Verdana" w:hAnsi="Verdana"/>
          <w:caps/>
          <w:color w:val="002060"/>
          <w:sz w:val="20"/>
          <w:lang w:val="en-GB"/>
        </w:rPr>
      </w:pPr>
    </w:p>
    <w:p>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36"/>
          <w:rFonts w:ascii="Verdana" w:hAnsi="Verdana" w:cs="Arial"/>
          <w:b/>
          <w:color w:val="002060"/>
          <w:sz w:val="36"/>
          <w:szCs w:val="36"/>
          <w:lang w:val="en-GB"/>
        </w:rPr>
        <w:endnoteReference w:id="0"/>
      </w:r>
    </w:p>
    <w:p>
      <w:pPr>
        <w:spacing w:after="0"/>
        <w:ind w:right="-992"/>
        <w:jc w:val="left"/>
        <w:rPr>
          <w:rFonts w:ascii="Verdana" w:hAnsi="Verdana" w:cs="Arial"/>
          <w:b/>
          <w:color w:val="002060"/>
          <w:sz w:val="20"/>
          <w:lang w:val="en-GB"/>
        </w:rPr>
      </w:pPr>
    </w:p>
    <w:p>
      <w:pPr>
        <w:pStyle w:val="30"/>
        <w:tabs>
          <w:tab w:val="left" w:pos="2552"/>
          <w:tab w:val="left" w:pos="3686"/>
          <w:tab w:val="left" w:pos="5954"/>
        </w:tabs>
        <w:spacing w:after="0"/>
        <w:rPr>
          <w:rFonts w:ascii="Verdana" w:hAnsi="Verdana" w:cs="Calibri"/>
          <w:lang w:val="en-GB"/>
        </w:rPr>
      </w:pPr>
      <w:r>
        <w:rPr>
          <w:rFonts w:ascii="Verdana" w:hAnsi="Verdana" w:cs="Calibri"/>
          <w:lang w:val="en-GB"/>
        </w:rPr>
        <w:t>Planned period of the teaching</w:t>
      </w:r>
      <w:r>
        <w:rPr>
          <w:rFonts w:ascii="Verdana" w:hAnsi="Verdana" w:cs="Calibri"/>
          <w:color w:val="FF0000"/>
          <w:lang w:val="en-GB"/>
        </w:rPr>
        <w:t xml:space="preserve"> </w:t>
      </w:r>
      <w:r>
        <w:rPr>
          <w:rFonts w:ascii="Verdana" w:hAnsi="Verdana" w:cs="Calibri"/>
          <w:lang w:val="en-GB"/>
        </w:rPr>
        <w:t xml:space="preserve">activity: from </w:t>
      </w:r>
      <w:r>
        <w:rPr>
          <w:rFonts w:ascii="Verdana" w:hAnsi="Verdana" w:cs="Calibri"/>
          <w:i/>
          <w:lang w:val="en-GB"/>
        </w:rPr>
        <w:t>[day/month/year]</w:t>
      </w:r>
      <w:r>
        <w:rPr>
          <w:rFonts w:ascii="Verdana" w:hAnsi="Verdana" w:cs="Calibri"/>
          <w:lang w:val="en-GB"/>
        </w:rPr>
        <w:tab/>
      </w:r>
      <w:r>
        <w:rPr>
          <w:rFonts w:ascii="Verdana" w:hAnsi="Verdana" w:cs="Calibri"/>
          <w:lang w:val="en-GB"/>
        </w:rPr>
        <w:t xml:space="preserve">till </w:t>
      </w:r>
      <w:r>
        <w:rPr>
          <w:rFonts w:ascii="Verdana" w:hAnsi="Verdana" w:cs="Calibri"/>
          <w:i/>
          <w:lang w:val="en-GB"/>
        </w:rPr>
        <w:t>[day/month/year]</w:t>
      </w:r>
    </w:p>
    <w:p>
      <w:pPr>
        <w:pStyle w:val="30"/>
        <w:tabs>
          <w:tab w:val="left" w:pos="2552"/>
          <w:tab w:val="left" w:pos="3686"/>
          <w:tab w:val="left" w:pos="5954"/>
        </w:tabs>
        <w:spacing w:after="0"/>
        <w:rPr>
          <w:rFonts w:ascii="Verdana" w:hAnsi="Verdana" w:cs="Calibri"/>
          <w:lang w:val="en-GB"/>
        </w:rPr>
      </w:pPr>
    </w:p>
    <w:p>
      <w:pPr>
        <w:pStyle w:val="30"/>
        <w:tabs>
          <w:tab w:val="left" w:pos="2552"/>
          <w:tab w:val="left" w:pos="3686"/>
          <w:tab w:val="left" w:pos="5954"/>
        </w:tabs>
        <w:spacing w:after="0"/>
        <w:rPr>
          <w:lang w:val="en-GB"/>
        </w:rPr>
      </w:pPr>
      <w:r>
        <w:rPr>
          <w:rFonts w:ascii="Verdana" w:hAnsi="Verdana" w:cs="Calibri"/>
          <w:lang w:val="en-GB"/>
        </w:rPr>
        <w:t xml:space="preserve">Duration (days) – excluding travel days: …………………. </w:t>
      </w:r>
    </w:p>
    <w:p>
      <w:pPr>
        <w:ind w:right="-992"/>
        <w:jc w:val="left"/>
        <w:rPr>
          <w:rFonts w:ascii="Verdana" w:hAnsi="Verdana" w:cs="Arial"/>
          <w:b/>
          <w:color w:val="002060"/>
          <w:sz w:val="20"/>
          <w:lang w:val="en-GB"/>
        </w:rPr>
      </w:pPr>
    </w:p>
    <w:p>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ayout w:type="autofit"/>
        <w:tblCellMar>
          <w:top w:w="0" w:type="dxa"/>
          <w:left w:w="108" w:type="dxa"/>
          <w:bottom w:w="0" w:type="dxa"/>
          <w:right w:w="108" w:type="dxa"/>
        </w:tblCellMar>
      </w:tblPr>
      <w:tblGrid>
        <w:gridCol w:w="2232"/>
        <w:gridCol w:w="2232"/>
        <w:gridCol w:w="2232"/>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334" w:hRule="atLeast"/>
        </w:trPr>
        <w:tc>
          <w:tcPr>
            <w:tcW w:w="2232" w:type="dxa"/>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232" w:type="dxa"/>
            <w:shd w:val="clear" w:color="auto" w:fill="FFFFFF"/>
          </w:tcPr>
          <w:p>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2" w:type="dxa"/>
            <w:shd w:val="clear" w:color="auto" w:fill="FFFFFF"/>
          </w:tcPr>
          <w:p>
            <w:pPr>
              <w:shd w:val="clear" w:color="auto" w:fill="FFFFFF"/>
              <w:spacing w:after="120"/>
              <w:ind w:right="-993"/>
              <w:jc w:val="center"/>
              <w:rPr>
                <w:rFonts w:ascii="Verdana" w:hAnsi="Verdana" w:cs="Arial"/>
                <w:b/>
                <w:color w:val="002060"/>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412" w:hRule="atLeast"/>
        </w:trPr>
        <w:tc>
          <w:tcPr>
            <w:tcW w:w="2232" w:type="dxa"/>
            <w:shd w:val="clear" w:color="auto" w:fill="FFFFFF"/>
          </w:tcPr>
          <w:p>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36"/>
                <w:rFonts w:ascii="Verdana" w:hAnsi="Verdana" w:cs="Arial"/>
                <w:sz w:val="20"/>
                <w:lang w:val="en-GB"/>
              </w:rPr>
              <w:endnoteReference w:id="1"/>
            </w:r>
          </w:p>
        </w:tc>
        <w:tc>
          <w:tcPr>
            <w:tcW w:w="2232" w:type="dxa"/>
            <w:shd w:val="clear" w:color="auto" w:fill="FFFFFF"/>
          </w:tcPr>
          <w:p>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36"/>
                <w:rFonts w:ascii="Verdana" w:hAnsi="Verdana" w:cs="Arial"/>
                <w:sz w:val="20"/>
                <w:lang w:val="en-GB"/>
              </w:rPr>
              <w:endnoteReference w:id="2"/>
            </w:r>
          </w:p>
        </w:tc>
        <w:tc>
          <w:tcPr>
            <w:tcW w:w="2232" w:type="dxa"/>
            <w:shd w:val="clear" w:color="auto" w:fill="FFFFFF"/>
          </w:tcPr>
          <w:p>
            <w:pPr>
              <w:shd w:val="clear" w:color="auto" w:fill="FFFFFF"/>
              <w:spacing w:after="120"/>
              <w:ind w:right="-993"/>
              <w:jc w:val="center"/>
              <w:rPr>
                <w:rFonts w:ascii="Verdana" w:hAnsi="Verdana" w:cs="Arial"/>
                <w:b/>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c>
          <w:tcPr>
            <w:tcW w:w="2232" w:type="dxa"/>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w:t>
            </w:r>
            <w:r>
              <w:rPr>
                <w:rFonts w:ascii="Verdana" w:hAnsi="Verdana" w:cs="Calibri"/>
                <w:sz w:val="20"/>
                <w:lang w:val="en-GB"/>
              </w:rPr>
              <w:t>]</w:t>
            </w:r>
          </w:p>
        </w:tc>
        <w:tc>
          <w:tcPr>
            <w:tcW w:w="2232" w:type="dxa"/>
            <w:shd w:val="clear" w:color="auto" w:fill="FFFFFF"/>
          </w:tcPr>
          <w:p>
            <w:pPr>
              <w:shd w:val="clear" w:color="auto" w:fill="FFFFFF"/>
              <w:spacing w:after="120"/>
              <w:ind w:right="-993"/>
              <w:jc w:val="left"/>
              <w:rPr>
                <w:rFonts w:ascii="Verdana" w:hAnsi="Verdana" w:cs="Arial"/>
                <w:color w:val="002060"/>
                <w:sz w:val="20"/>
                <w:lang w:val="en-GB"/>
              </w:rPr>
            </w:pPr>
            <w:bookmarkStart w:id="0" w:name="_GoBack"/>
            <w:bookmarkEnd w:id="0"/>
          </w:p>
        </w:tc>
        <w:tc>
          <w:tcPr>
            <w:tcW w:w="2232" w:type="dxa"/>
            <w:shd w:val="clear" w:color="auto" w:fill="FFFFFF"/>
          </w:tcPr>
          <w:p>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2" w:type="dxa"/>
            <w:shd w:val="clear" w:color="auto" w:fill="FFFFFF"/>
          </w:tcPr>
          <w:p>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shd w:val="clear" w:color="auto" w:fill="FFFFFF"/>
          </w:tcPr>
          <w:p>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696" w:type="dxa"/>
            <w:gridSpan w:val="3"/>
            <w:shd w:val="clear" w:color="auto" w:fill="FFFFFF"/>
          </w:tcPr>
          <w:p>
            <w:pPr>
              <w:shd w:val="clear" w:color="auto" w:fill="FFFFFF"/>
              <w:spacing w:after="120"/>
              <w:ind w:right="-993"/>
              <w:jc w:val="left"/>
              <w:rPr>
                <w:rFonts w:ascii="Verdana" w:hAnsi="Verdana" w:cs="Arial"/>
                <w:b/>
                <w:color w:val="002060"/>
                <w:sz w:val="20"/>
                <w:lang w:val="en-GB"/>
              </w:rPr>
            </w:pPr>
          </w:p>
        </w:tc>
      </w:tr>
    </w:tbl>
    <w:p>
      <w:pPr>
        <w:shd w:val="clear" w:color="auto" w:fill="FFFFFF"/>
        <w:spacing w:after="120"/>
        <w:ind w:right="-992"/>
        <w:jc w:val="left"/>
        <w:rPr>
          <w:rFonts w:ascii="Verdana" w:hAnsi="Verdana" w:cs="Arial"/>
          <w:b/>
          <w:color w:val="002060"/>
          <w:sz w:val="16"/>
          <w:szCs w:val="16"/>
          <w:lang w:val="en-GB"/>
        </w:rPr>
      </w:pPr>
    </w:p>
    <w:p>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36"/>
          <w:rFonts w:ascii="Verdana" w:hAnsi="Verdana" w:cs="Arial"/>
          <w:b/>
          <w:color w:val="002060"/>
          <w:szCs w:val="24"/>
          <w:lang w:val="is-IS"/>
        </w:rPr>
        <w:endnoteReference w:id="3"/>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0" w:type="dxa"/>
          <w:left w:w="108" w:type="dxa"/>
          <w:bottom w:w="0" w:type="dxa"/>
          <w:right w:w="108" w:type="dxa"/>
        </w:tblCellMar>
      </w:tblPr>
      <w:tblGrid>
        <w:gridCol w:w="2093"/>
        <w:gridCol w:w="1843"/>
        <w:gridCol w:w="1984"/>
        <w:gridCol w:w="2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14" w:hRule="atLeast"/>
        </w:trPr>
        <w:tc>
          <w:tcPr>
            <w:tcW w:w="2093" w:type="dxa"/>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819" w:type="dxa"/>
            <w:gridSpan w:val="3"/>
            <w:shd w:val="clear" w:color="auto" w:fill="FFFFFF"/>
          </w:tcPr>
          <w:p>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Tuzla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14" w:hRule="atLeast"/>
        </w:trPr>
        <w:tc>
          <w:tcPr>
            <w:tcW w:w="2093" w:type="dxa"/>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36"/>
                <w:rFonts w:ascii="Verdana" w:hAnsi="Verdana" w:cs="Arial"/>
                <w:sz w:val="20"/>
                <w:lang w:val="en-GB"/>
              </w:rPr>
              <w:endnoteReference w:id="4"/>
            </w:r>
          </w:p>
          <w:p>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pPr>
              <w:shd w:val="clear" w:color="auto" w:fill="FFFFFF"/>
              <w:spacing w:after="0"/>
              <w:ind w:right="-993"/>
              <w:jc w:val="left"/>
              <w:rPr>
                <w:rFonts w:ascii="Verdana" w:hAnsi="Verdana" w:cs="Arial"/>
                <w:sz w:val="20"/>
                <w:lang w:val="en-GB"/>
              </w:rPr>
            </w:pPr>
          </w:p>
        </w:tc>
        <w:tc>
          <w:tcPr>
            <w:tcW w:w="1843" w:type="dxa"/>
            <w:shd w:val="clear" w:color="auto" w:fill="FFFFFF"/>
          </w:tcPr>
          <w:p>
            <w:pPr>
              <w:shd w:val="clear" w:color="auto" w:fill="FFFFFF"/>
              <w:ind w:right="-993"/>
              <w:jc w:val="left"/>
              <w:rPr>
                <w:rFonts w:ascii="Verdana" w:hAnsi="Verdana" w:cs="Arial"/>
                <w:b/>
                <w:color w:val="002060"/>
                <w:sz w:val="18"/>
                <w:szCs w:val="18"/>
                <w:lang w:val="en-GB"/>
              </w:rPr>
            </w:pPr>
            <w:r>
              <w:rPr>
                <w:rFonts w:ascii="Verdana" w:hAnsi="Verdana" w:cs="Arial"/>
                <w:b/>
                <w:color w:val="002060"/>
                <w:sz w:val="18"/>
                <w:szCs w:val="18"/>
                <w:lang w:val="en-GB"/>
              </w:rPr>
              <w:t>UNTZ</w:t>
            </w:r>
          </w:p>
        </w:tc>
        <w:tc>
          <w:tcPr>
            <w:tcW w:w="1984" w:type="dxa"/>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Faculty/</w:t>
            </w:r>
          </w:p>
          <w:p>
            <w:pPr>
              <w:shd w:val="clear" w:color="auto" w:fill="FFFFFF"/>
              <w:ind w:right="-993"/>
              <w:jc w:val="left"/>
              <w:rPr>
                <w:rFonts w:ascii="Verdana" w:hAnsi="Verdana" w:cs="Arial"/>
                <w:sz w:val="20"/>
                <w:lang w:val="en-GB"/>
              </w:rPr>
            </w:pPr>
            <w:r>
              <w:rPr>
                <w:rFonts w:ascii="Verdana" w:hAnsi="Verdana" w:cs="Arial"/>
                <w:sz w:val="20"/>
                <w:lang w:val="en-GB"/>
              </w:rPr>
              <w:t>Department</w:t>
            </w:r>
          </w:p>
        </w:tc>
        <w:tc>
          <w:tcPr>
            <w:tcW w:w="2992" w:type="dxa"/>
            <w:shd w:val="clear" w:color="auto" w:fill="FFFFFF"/>
          </w:tcPr>
          <w:p>
            <w:pPr>
              <w:shd w:val="clear" w:color="auto" w:fill="FFFFFF"/>
              <w:spacing w:after="0"/>
              <w:ind w:right="-992"/>
              <w:jc w:val="left"/>
              <w:rPr>
                <w:rFonts w:ascii="Verdana" w:hAnsi="Verdana" w:cs="Arial"/>
                <w:b/>
                <w:color w:val="002060"/>
                <w:sz w:val="18"/>
                <w:szCs w:val="18"/>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72" w:hRule="atLeast"/>
        </w:trPr>
        <w:tc>
          <w:tcPr>
            <w:tcW w:w="2093" w:type="dxa"/>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1843" w:type="dxa"/>
            <w:shd w:val="clear" w:color="auto" w:fill="FFFFFF"/>
          </w:tcPr>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Dr.Tihomila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Markovića 1,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75 000 Tuzla</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Bosnia and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Herzegovina</w:t>
            </w:r>
          </w:p>
        </w:tc>
        <w:tc>
          <w:tcPr>
            <w:tcW w:w="1984" w:type="dxa"/>
            <w:shd w:val="clear" w:color="auto" w:fill="FFFFFF"/>
          </w:tcPr>
          <w:p>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ype="textWrapping"/>
            </w:r>
            <w:r>
              <w:rPr>
                <w:rFonts w:ascii="Verdana" w:hAnsi="Verdana" w:cs="Arial"/>
                <w:sz w:val="20"/>
                <w:lang w:val="en-GB"/>
              </w:rPr>
              <w:t>Country code</w:t>
            </w:r>
            <w:r>
              <w:rPr>
                <w:rStyle w:val="36"/>
                <w:rFonts w:ascii="Verdana" w:hAnsi="Verdana" w:cs="Arial"/>
                <w:sz w:val="20"/>
                <w:lang w:val="en-GB"/>
              </w:rPr>
              <w:endnoteReference w:id="5"/>
            </w:r>
          </w:p>
        </w:tc>
        <w:tc>
          <w:tcPr>
            <w:tcW w:w="2992" w:type="dxa"/>
            <w:shd w:val="clear" w:color="auto" w:fill="FFFFFF"/>
          </w:tcPr>
          <w:p>
            <w:pPr>
              <w:shd w:val="clear" w:color="auto" w:fill="FFFFFF"/>
              <w:spacing w:after="0"/>
              <w:ind w:right="-992"/>
              <w:jc w:val="left"/>
              <w:rPr>
                <w:rFonts w:ascii="Verdana" w:hAnsi="Verdana" w:cs="Arial"/>
                <w:sz w:val="18"/>
                <w:szCs w:val="18"/>
                <w:lang w:val="en-GB"/>
              </w:rPr>
            </w:pPr>
            <w:r>
              <w:rPr>
                <w:rFonts w:ascii="Verdana" w:hAnsi="Verdana" w:cs="Arial"/>
                <w:sz w:val="18"/>
                <w:szCs w:val="18"/>
                <w:lang w:val="en-GB"/>
              </w:rPr>
              <w:t xml:space="preserve">Bosnia and Herzegovina/ </w:t>
            </w:r>
          </w:p>
          <w:p>
            <w:pPr>
              <w:shd w:val="clear" w:color="auto" w:fill="FFFFFF"/>
              <w:spacing w:after="0"/>
              <w:ind w:right="-992"/>
              <w:jc w:val="left"/>
              <w:rPr>
                <w:rFonts w:ascii="Verdana" w:hAnsi="Verdana" w:cs="Arial"/>
                <w:sz w:val="18"/>
                <w:szCs w:val="18"/>
                <w:lang w:val="en-GB"/>
              </w:rPr>
            </w:pPr>
            <w:r>
              <w:rPr>
                <w:rFonts w:ascii="Verdana" w:hAnsi="Verdana" w:cs="Arial"/>
                <w:sz w:val="18"/>
                <w:szCs w:val="18"/>
                <w:lang w:val="en-GB"/>
              </w:rPr>
              <w:t>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811" w:hRule="atLeast"/>
        </w:trPr>
        <w:tc>
          <w:tcPr>
            <w:tcW w:w="2093" w:type="dxa"/>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ype="textWrapping"/>
            </w:r>
            <w:r>
              <w:rPr>
                <w:rFonts w:ascii="Verdana" w:hAnsi="Verdana" w:cs="Arial"/>
                <w:sz w:val="20"/>
                <w:lang w:val="en-GB"/>
              </w:rPr>
              <w:t>name and position</w:t>
            </w:r>
          </w:p>
        </w:tc>
        <w:tc>
          <w:tcPr>
            <w:tcW w:w="1843" w:type="dxa"/>
            <w:shd w:val="clear" w:color="auto" w:fill="FFFFFF"/>
          </w:tcPr>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Dr. Nermina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Hadžigrahić,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Rector and</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Institutional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Coordinator</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Vesna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Bratovčić,PhD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Vice Rector </w:t>
            </w:r>
          </w:p>
        </w:tc>
        <w:tc>
          <w:tcPr>
            <w:tcW w:w="1984" w:type="dxa"/>
            <w:shd w:val="clear" w:color="auto" w:fill="FFFFFF"/>
          </w:tcPr>
          <w:p>
            <w:pPr>
              <w:shd w:val="clear" w:color="auto" w:fill="FFFFFF"/>
              <w:spacing w:after="0"/>
              <w:ind w:right="-992"/>
              <w:jc w:val="left"/>
              <w:rPr>
                <w:rFonts w:ascii="Verdana" w:hAnsi="Verdana" w:cs="Arial"/>
                <w:sz w:val="20"/>
                <w:lang w:val="en-GB"/>
              </w:rPr>
            </w:pPr>
            <w:r>
              <w:rPr>
                <w:rFonts w:ascii="Verdana" w:hAnsi="Verdana" w:cs="Arial"/>
                <w:sz w:val="20"/>
                <w:lang w:val="en-GB"/>
              </w:rPr>
              <w:t>Contact person</w:t>
            </w:r>
          </w:p>
          <w:p>
            <w:pPr>
              <w:shd w:val="clear" w:color="auto" w:fill="FFFFFF"/>
              <w:spacing w:after="0"/>
              <w:ind w:right="-992"/>
              <w:jc w:val="left"/>
              <w:rPr>
                <w:rFonts w:ascii="Verdana" w:hAnsi="Verdana" w:cs="Arial"/>
                <w:sz w:val="20"/>
                <w:lang w:val="en-GB"/>
              </w:rPr>
            </w:pPr>
            <w:r>
              <w:rPr>
                <w:rFonts w:ascii="Verdana" w:hAnsi="Verdana" w:cs="Arial"/>
                <w:sz w:val="20"/>
                <w:lang w:val="en-GB"/>
              </w:rPr>
              <w:t>e-mail / phone</w:t>
            </w:r>
          </w:p>
        </w:tc>
        <w:tc>
          <w:tcPr>
            <w:tcW w:w="2992" w:type="dxa"/>
            <w:shd w:val="clear" w:color="auto" w:fill="FFFFFF"/>
          </w:tcPr>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International Relations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Office</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Vesna Bratovčić,PhD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Vice Rector</w:t>
            </w:r>
          </w:p>
          <w:p>
            <w:pPr>
              <w:shd w:val="clear" w:color="auto" w:fill="FFFFFF"/>
              <w:spacing w:after="0"/>
              <w:ind w:right="-992"/>
              <w:jc w:val="left"/>
              <w:rPr>
                <w:rFonts w:ascii="Verdana" w:hAnsi="Verdana" w:cs="Arial"/>
                <w:color w:val="002060"/>
                <w:sz w:val="18"/>
                <w:szCs w:val="18"/>
                <w:lang w:val="en-GB"/>
              </w:rPr>
            </w:pPr>
            <w:r>
              <w:fldChar w:fldCharType="begin"/>
            </w:r>
            <w:r>
              <w:instrText xml:space="preserve"> HYPERLINK "mailto:vesna.bratovcic@untz.ba" </w:instrText>
            </w:r>
            <w:r>
              <w:fldChar w:fldCharType="separate"/>
            </w:r>
            <w:r>
              <w:rPr>
                <w:rStyle w:val="45"/>
                <w:rFonts w:ascii="Verdana" w:hAnsi="Verdana" w:cs="Arial"/>
                <w:sz w:val="18"/>
                <w:szCs w:val="18"/>
                <w:lang w:val="en-GB"/>
              </w:rPr>
              <w:t>vesna.bratovcic@untz.ba</w:t>
            </w:r>
            <w:r>
              <w:rPr>
                <w:rStyle w:val="45"/>
                <w:rFonts w:ascii="Verdana" w:hAnsi="Verdana" w:cs="Arial"/>
                <w:sz w:val="18"/>
                <w:szCs w:val="18"/>
                <w:lang w:val="en-GB"/>
              </w:rPr>
              <w:fldChar w:fldCharType="end"/>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Selma Ćebić Babajić</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e-mail: </w:t>
            </w:r>
          </w:p>
          <w:p>
            <w:pPr>
              <w:shd w:val="clear" w:color="auto" w:fill="FFFFFF"/>
              <w:spacing w:after="0"/>
              <w:ind w:right="-992"/>
              <w:jc w:val="left"/>
              <w:rPr>
                <w:rFonts w:ascii="Verdana" w:hAnsi="Verdana" w:cs="Arial"/>
                <w:color w:val="002060"/>
                <w:sz w:val="18"/>
                <w:szCs w:val="18"/>
                <w:lang w:val="en-GB"/>
              </w:rPr>
            </w:pPr>
            <w:r>
              <w:fldChar w:fldCharType="begin"/>
            </w:r>
            <w:r>
              <w:instrText xml:space="preserve"> HYPERLINK "mailto:international@untz.ba" </w:instrText>
            </w:r>
            <w:r>
              <w:fldChar w:fldCharType="separate"/>
            </w:r>
            <w:r>
              <w:rPr>
                <w:rStyle w:val="45"/>
                <w:rFonts w:ascii="Verdana" w:hAnsi="Verdana" w:cs="Arial"/>
                <w:sz w:val="18"/>
                <w:szCs w:val="18"/>
                <w:lang w:val="en-GB"/>
              </w:rPr>
              <w:t>international@untz.ba</w:t>
            </w:r>
            <w:r>
              <w:rPr>
                <w:rStyle w:val="45"/>
                <w:rFonts w:ascii="Verdana" w:hAnsi="Verdana" w:cs="Arial"/>
                <w:sz w:val="18"/>
                <w:szCs w:val="18"/>
                <w:lang w:val="en-GB"/>
              </w:rPr>
              <w:fldChar w:fldCharType="end"/>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tel.: +387 35 300 526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2093" w:type="dxa"/>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pPr>
              <w:shd w:val="clear" w:color="auto" w:fill="FFFFFF"/>
              <w:spacing w:after="0"/>
              <w:ind w:right="-993"/>
              <w:jc w:val="left"/>
              <w:rPr>
                <w:rFonts w:ascii="Verdana" w:hAnsi="Verdana" w:cs="Arial"/>
                <w:sz w:val="20"/>
                <w:lang w:val="en-GB"/>
              </w:rPr>
            </w:pPr>
            <w:r>
              <w:rPr>
                <w:rFonts w:ascii="Verdana" w:hAnsi="Verdana" w:cs="Arial"/>
                <w:sz w:val="20"/>
                <w:lang w:val="en-GB"/>
              </w:rPr>
              <w:t>NACE code</w:t>
            </w:r>
            <w:r>
              <w:rPr>
                <w:rStyle w:val="36"/>
                <w:rFonts w:ascii="Verdana" w:hAnsi="Verdana" w:cs="Arial"/>
                <w:sz w:val="20"/>
                <w:lang w:val="en-GB"/>
              </w:rPr>
              <w:endnoteReference w:id="6"/>
            </w:r>
          </w:p>
          <w:p>
            <w:pPr>
              <w:shd w:val="clear" w:color="auto" w:fill="FFFFFF"/>
              <w:spacing w:after="0"/>
              <w:ind w:right="-993"/>
              <w:jc w:val="left"/>
              <w:rPr>
                <w:rFonts w:ascii="Verdana" w:hAnsi="Verdana" w:cs="Arial"/>
                <w:sz w:val="20"/>
                <w:lang w:val="en-GB"/>
              </w:rPr>
            </w:pPr>
            <w:r>
              <w:rPr>
                <w:rFonts w:ascii="Verdana" w:hAnsi="Verdana" w:cs="Arial"/>
                <w:sz w:val="16"/>
                <w:szCs w:val="16"/>
                <w:lang w:val="en-GB"/>
              </w:rPr>
              <w:t>(if applicable)</w:t>
            </w:r>
          </w:p>
        </w:tc>
        <w:tc>
          <w:tcPr>
            <w:tcW w:w="1843" w:type="dxa"/>
            <w:shd w:val="clear" w:color="auto" w:fill="FFFFFF"/>
          </w:tcPr>
          <w:p>
            <w:pPr>
              <w:shd w:val="clear" w:color="auto" w:fill="FFFFFF"/>
              <w:spacing w:after="0"/>
              <w:ind w:right="-993"/>
              <w:jc w:val="left"/>
              <w:rPr>
                <w:rFonts w:ascii="Verdana" w:hAnsi="Verdana" w:cs="Arial"/>
                <w:color w:val="002060"/>
                <w:sz w:val="20"/>
                <w:lang w:val="en-GB"/>
              </w:rPr>
            </w:pPr>
          </w:p>
        </w:tc>
        <w:tc>
          <w:tcPr>
            <w:tcW w:w="1984" w:type="dxa"/>
            <w:shd w:val="clear" w:color="auto" w:fill="FFFFFF"/>
          </w:tcPr>
          <w:p>
            <w:pPr>
              <w:spacing w:after="0"/>
              <w:ind w:right="-992"/>
              <w:jc w:val="left"/>
              <w:rPr>
                <w:rFonts w:ascii="Verdana" w:hAnsi="Verdana" w:cs="Arial"/>
                <w:sz w:val="20"/>
                <w:lang w:val="en-GB"/>
              </w:rPr>
            </w:pPr>
            <w:r>
              <w:rPr>
                <w:rFonts w:ascii="Verdana" w:hAnsi="Verdana" w:cs="Arial"/>
                <w:sz w:val="20"/>
                <w:lang w:val="en-GB"/>
              </w:rPr>
              <w:t>Size of enterprise</w:t>
            </w:r>
          </w:p>
          <w:p>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992" w:type="dxa"/>
            <w:shd w:val="clear" w:color="auto" w:fill="FFFFFF"/>
          </w:tcPr>
          <w:p>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rPr>
                  <w:rFonts w:ascii="Verdana" w:hAnsi="Verdana" w:cs="Arial"/>
                  <w:sz w:val="16"/>
                  <w:szCs w:val="16"/>
                  <w:lang w:val="en-GB"/>
                </w:rPr>
              </w:sdtEndPr>
              <w:sdtContent>
                <w:r>
                  <w:rPr>
                    <w:rFonts w:ascii="MS Gothic" w:hAnsi="MS Gothic" w:eastAsia="MS Gothic" w:cs="Arial"/>
                    <w:sz w:val="16"/>
                    <w:szCs w:val="16"/>
                    <w:lang w:val="en-GB"/>
                  </w:rPr>
                  <w:t>☐</w:t>
                </w:r>
              </w:sdtContent>
            </w:sdt>
            <w:r>
              <w:rPr>
                <w:rFonts w:ascii="Verdana" w:hAnsi="Verdana" w:cs="Arial"/>
                <w:sz w:val="16"/>
                <w:szCs w:val="16"/>
                <w:lang w:val="en-GB"/>
              </w:rPr>
              <w:t>&lt;250 employees</w:t>
            </w:r>
          </w:p>
          <w:p>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rPr>
                  <w:rFonts w:ascii="Verdana" w:hAnsi="Verdana" w:cs="Arial"/>
                  <w:sz w:val="16"/>
                  <w:szCs w:val="16"/>
                  <w:lang w:val="en-GB"/>
                </w:rPr>
              </w:sdtEndPr>
              <w:sdtContent>
                <w:r>
                  <w:rPr>
                    <w:rFonts w:ascii="MS Gothic" w:hAnsi="MS Gothic" w:eastAsia="MS Gothic" w:cs="Arial"/>
                    <w:sz w:val="16"/>
                    <w:szCs w:val="16"/>
                    <w:lang w:val="en-GB"/>
                  </w:rPr>
                  <w:t>☐</w:t>
                </w:r>
              </w:sdtContent>
            </w:sdt>
            <w:r>
              <w:rPr>
                <w:rFonts w:ascii="Verdana" w:hAnsi="Verdana" w:cs="Arial"/>
                <w:sz w:val="16"/>
                <w:szCs w:val="16"/>
                <w:lang w:val="en-GB"/>
              </w:rPr>
              <w:t>&gt;250 employees</w:t>
            </w:r>
          </w:p>
        </w:tc>
      </w:tr>
    </w:tbl>
    <w:p>
      <w:pPr>
        <w:shd w:val="clear" w:color="auto" w:fill="FFFFFF"/>
        <w:spacing w:after="120"/>
        <w:ind w:right="-992"/>
        <w:jc w:val="left"/>
        <w:rPr>
          <w:rFonts w:ascii="Verdana" w:hAnsi="Verdana" w:cs="Arial"/>
          <w:b/>
          <w:color w:val="002060"/>
          <w:sz w:val="16"/>
          <w:szCs w:val="16"/>
          <w:lang w:val="en-GB"/>
        </w:rPr>
      </w:pPr>
    </w:p>
    <w:p>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0" w:type="dxa"/>
          <w:left w:w="108" w:type="dxa"/>
          <w:bottom w:w="0" w:type="dxa"/>
          <w:right w:w="108" w:type="dxa"/>
        </w:tblCellMar>
      </w:tblPr>
      <w:tblGrid>
        <w:gridCol w:w="2232"/>
        <w:gridCol w:w="2271"/>
        <w:gridCol w:w="2268"/>
        <w:gridCol w:w="21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71" w:hRule="atLeast"/>
        </w:trPr>
        <w:tc>
          <w:tcPr>
            <w:tcW w:w="2232" w:type="dxa"/>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pPr>
              <w:shd w:val="clear" w:color="auto" w:fill="FFFFFF"/>
              <w:ind w:right="-993"/>
              <w:jc w:val="center"/>
              <w:rPr>
                <w:rFonts w:ascii="Verdana" w:hAnsi="Verdana" w:cs="Arial"/>
                <w:b/>
                <w:color w:val="002060"/>
                <w:sz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71" w:hRule="atLeast"/>
        </w:trPr>
        <w:tc>
          <w:tcPr>
            <w:tcW w:w="2232" w:type="dxa"/>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pPr>
              <w:shd w:val="clear" w:color="auto" w:fill="FFFFFF"/>
              <w:spacing w:after="0"/>
              <w:ind w:right="-993"/>
              <w:jc w:val="left"/>
              <w:rPr>
                <w:rFonts w:ascii="Verdana" w:hAnsi="Verdana" w:cs="Arial"/>
                <w:sz w:val="20"/>
                <w:lang w:val="en-GB"/>
              </w:rPr>
            </w:pPr>
          </w:p>
        </w:tc>
        <w:tc>
          <w:tcPr>
            <w:tcW w:w="2271" w:type="dxa"/>
            <w:shd w:val="clear" w:color="auto" w:fill="FFFFFF"/>
          </w:tcPr>
          <w:p>
            <w:pPr>
              <w:shd w:val="clear" w:color="auto" w:fill="FFFFFF"/>
              <w:ind w:right="-993"/>
              <w:jc w:val="left"/>
              <w:rPr>
                <w:rFonts w:ascii="Verdana" w:hAnsi="Verdana" w:cs="Arial"/>
                <w:b/>
                <w:color w:val="002060"/>
                <w:sz w:val="20"/>
                <w:lang w:val="en-GB"/>
              </w:rPr>
            </w:pPr>
          </w:p>
        </w:tc>
        <w:tc>
          <w:tcPr>
            <w:tcW w:w="2268" w:type="dxa"/>
            <w:vMerge w:val="continue"/>
            <w:shd w:val="clear" w:color="auto" w:fill="FFFFFF"/>
          </w:tcPr>
          <w:p>
            <w:pPr>
              <w:shd w:val="clear" w:color="auto" w:fill="FFFFFF"/>
              <w:spacing w:after="0"/>
              <w:ind w:right="-992"/>
              <w:jc w:val="left"/>
              <w:rPr>
                <w:rFonts w:ascii="Verdana" w:hAnsi="Verdana" w:cs="Arial"/>
                <w:sz w:val="20"/>
                <w:lang w:val="en-GB"/>
              </w:rPr>
            </w:pPr>
          </w:p>
        </w:tc>
        <w:tc>
          <w:tcPr>
            <w:tcW w:w="2157" w:type="dxa"/>
            <w:vMerge w:val="continue"/>
            <w:shd w:val="clear" w:color="auto" w:fill="FFFFFF"/>
          </w:tcPr>
          <w:p>
            <w:pPr>
              <w:shd w:val="clear" w:color="auto" w:fill="FFFFFF"/>
              <w:ind w:right="-993"/>
              <w:jc w:val="center"/>
              <w:rPr>
                <w:rFonts w:ascii="Verdana" w:hAnsi="Verdana" w:cs="Arial"/>
                <w:b/>
                <w:color w:val="002060"/>
                <w:sz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59" w:hRule="atLeast"/>
        </w:trPr>
        <w:tc>
          <w:tcPr>
            <w:tcW w:w="2232" w:type="dxa"/>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1" w:type="dxa"/>
            <w:shd w:val="clear" w:color="auto" w:fill="FFFFFF"/>
          </w:tcPr>
          <w:p>
            <w:pPr>
              <w:shd w:val="clear" w:color="auto" w:fill="FFFFFF"/>
              <w:ind w:right="-993"/>
              <w:jc w:val="left"/>
              <w:rPr>
                <w:rFonts w:ascii="Verdana" w:hAnsi="Verdana" w:cs="Arial"/>
                <w:color w:val="002060"/>
                <w:sz w:val="20"/>
                <w:lang w:val="en-GB"/>
              </w:rPr>
            </w:pPr>
          </w:p>
        </w:tc>
        <w:tc>
          <w:tcPr>
            <w:tcW w:w="2268" w:type="dxa"/>
            <w:shd w:val="clear" w:color="auto" w:fill="FFFFFF"/>
          </w:tcPr>
          <w:p>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ype="textWrapping"/>
            </w:r>
            <w:r>
              <w:rPr>
                <w:rFonts w:ascii="Verdana" w:hAnsi="Verdana" w:cs="Arial"/>
                <w:sz w:val="20"/>
                <w:lang w:val="en-GB"/>
              </w:rPr>
              <w:t>Country code</w:t>
            </w:r>
          </w:p>
        </w:tc>
        <w:tc>
          <w:tcPr>
            <w:tcW w:w="2157" w:type="dxa"/>
            <w:shd w:val="clear" w:color="auto" w:fill="FFFFFF"/>
          </w:tcPr>
          <w:p>
            <w:pPr>
              <w:shd w:val="clear" w:color="auto" w:fill="FFFFFF"/>
              <w:ind w:right="-993"/>
              <w:jc w:val="center"/>
              <w:rPr>
                <w:rFonts w:ascii="Verdana" w:hAnsi="Verdana" w:cs="Arial"/>
                <w:b/>
                <w:sz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c>
          <w:tcPr>
            <w:tcW w:w="2232" w:type="dxa"/>
            <w:shd w:val="clear" w:color="auto" w:fill="FFFFFF"/>
          </w:tcPr>
          <w:p>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ype="textWrapping"/>
            </w:r>
            <w:r>
              <w:rPr>
                <w:rFonts w:ascii="Verdana" w:hAnsi="Verdana" w:cs="Arial"/>
                <w:sz w:val="20"/>
                <w:lang w:val="en-GB"/>
              </w:rPr>
              <w:t>name and position</w:t>
            </w:r>
          </w:p>
        </w:tc>
        <w:tc>
          <w:tcPr>
            <w:tcW w:w="2271" w:type="dxa"/>
            <w:shd w:val="clear" w:color="auto" w:fill="FFFFFF"/>
          </w:tcPr>
          <w:p>
            <w:pPr>
              <w:shd w:val="clear" w:color="auto" w:fill="FFFFFF"/>
              <w:spacing w:after="120"/>
              <w:ind w:right="-993"/>
              <w:jc w:val="left"/>
              <w:rPr>
                <w:rFonts w:ascii="Verdana" w:hAnsi="Verdana" w:cs="Arial"/>
                <w:sz w:val="20"/>
                <w:lang w:val="en-GB"/>
              </w:rPr>
            </w:pPr>
          </w:p>
        </w:tc>
        <w:tc>
          <w:tcPr>
            <w:tcW w:w="2268" w:type="dxa"/>
            <w:shd w:val="clear" w:color="auto" w:fill="FFFFFF"/>
          </w:tcPr>
          <w:p>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ype="textWrapping"/>
            </w:r>
            <w:r>
              <w:rPr>
                <w:rFonts w:ascii="Verdana" w:hAnsi="Verdana" w:cs="Arial"/>
                <w:sz w:val="20"/>
                <w:lang w:val="fr-BE"/>
              </w:rPr>
              <w:t>e-mail / phone</w:t>
            </w:r>
          </w:p>
        </w:tc>
        <w:tc>
          <w:tcPr>
            <w:tcW w:w="2157" w:type="dxa"/>
            <w:shd w:val="clear" w:color="auto" w:fill="FFFFFF"/>
          </w:tcPr>
          <w:p>
            <w:pPr>
              <w:shd w:val="clear" w:color="auto" w:fill="FFFFFF"/>
              <w:spacing w:after="120"/>
              <w:ind w:right="-993"/>
              <w:jc w:val="left"/>
              <w:rPr>
                <w:rFonts w:ascii="Verdana" w:hAnsi="Verdana" w:cs="Arial"/>
                <w:b/>
                <w:color w:val="002060"/>
                <w:sz w:val="20"/>
                <w:lang w:val="fr-BE"/>
              </w:rPr>
            </w:pPr>
          </w:p>
        </w:tc>
      </w:tr>
    </w:tbl>
    <w:p>
      <w:pPr>
        <w:pStyle w:val="8"/>
        <w:keepNext w:val="0"/>
        <w:numPr>
          <w:ilvl w:val="0"/>
          <w:numId w:val="0"/>
        </w:numPr>
        <w:jc w:val="left"/>
        <w:rPr>
          <w:rFonts w:ascii="Verdana" w:hAnsi="Verdana" w:cs="Arial"/>
          <w:sz w:val="20"/>
          <w:lang w:val="fr-BE"/>
        </w:rPr>
      </w:pPr>
    </w:p>
    <w:p>
      <w:pPr>
        <w:pStyle w:val="8"/>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t xml:space="preserve"> Section to be completed BEFORE THE MOBILITY</w:t>
      </w:r>
    </w:p>
    <w:p>
      <w:pPr>
        <w:spacing w:after="120"/>
        <w:ind w:right="-992"/>
        <w:jc w:val="left"/>
        <w:rPr>
          <w:rFonts w:ascii="Verdana" w:hAnsi="Verdana" w:cs="Calibri"/>
          <w:b/>
          <w:color w:val="002060"/>
          <w:sz w:val="20"/>
          <w:lang w:val="en-GB"/>
        </w:rPr>
      </w:pPr>
    </w:p>
    <w:p>
      <w:pPr>
        <w:pStyle w:val="8"/>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r>
      <w:r>
        <w:rPr>
          <w:rFonts w:ascii="Verdana" w:hAnsi="Verdana" w:cs="Calibri"/>
          <w:b/>
          <w:color w:val="002060"/>
          <w:sz w:val="20"/>
          <w:lang w:val="en-GB"/>
        </w:rPr>
        <w:t>PROPOSED MOBILITY PROGRAMME</w:t>
      </w:r>
    </w:p>
    <w:p>
      <w:pPr>
        <w:pStyle w:val="30"/>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36"/>
          <w:rFonts w:ascii="Verdana" w:hAnsi="Verdana" w:cs="Calibri"/>
          <w:lang w:val="en-GB"/>
        </w:rPr>
        <w:endnoteReference w:id="7"/>
      </w:r>
      <w:r>
        <w:rPr>
          <w:rFonts w:ascii="Verdana" w:hAnsi="Verdana" w:cs="Calibri"/>
          <w:lang w:val="en-GB"/>
        </w:rPr>
        <w:t>: ………………….</w:t>
      </w:r>
    </w:p>
    <w:p>
      <w:pPr>
        <w:pStyle w:val="30"/>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rPr>
            <w:rFonts w:ascii="Verdana" w:hAnsi="Verdana"/>
            <w:lang w:val="en-GB"/>
          </w:rPr>
        </w:sdtEndPr>
        <w:sdtContent>
          <w:r>
            <w:rPr>
              <w:rFonts w:hint="eastAsia" w:ascii="MS Gothic" w:hAnsi="MS Gothic" w:eastAsia="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rPr>
            <w:rFonts w:ascii="Verdana" w:hAnsi="Verdana" w:cs="Calibri"/>
            <w:lang w:val="en-GB"/>
          </w:rPr>
        </w:sdtEndPr>
        <w:sdtContent>
          <w:r>
            <w:rPr>
              <w:rFonts w:hint="eastAsia" w:ascii="MS Gothic" w:hAnsi="MS Gothic" w:eastAsia="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rPr>
            <w:rFonts w:ascii="Verdana" w:hAnsi="Verdana" w:cs="Calibri"/>
            <w:lang w:val="en-GB"/>
          </w:rPr>
        </w:sdtEndPr>
        <w:sdtContent>
          <w:r>
            <w:rPr>
              <w:rFonts w:hint="eastAsia" w:ascii="MS Gothic" w:hAnsi="MS Gothic" w:eastAsia="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rPr>
            <w:rFonts w:ascii="Verdana" w:hAnsi="Verdana" w:cs="Calibri"/>
            <w:lang w:val="en-GB"/>
          </w:rPr>
        </w:sdtEndPr>
        <w:sdtContent>
          <w:r>
            <w:rPr>
              <w:rFonts w:hint="eastAsia" w:ascii="MS Gothic" w:hAnsi="MS Gothic" w:eastAsia="MS Gothic" w:cs="Calibri"/>
              <w:lang w:val="en-GB"/>
            </w:rPr>
            <w:t>☐</w:t>
          </w:r>
        </w:sdtContent>
      </w:sdt>
    </w:p>
    <w:p>
      <w:pPr>
        <w:pStyle w:val="30"/>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pPr>
        <w:pStyle w:val="30"/>
        <w:tabs>
          <w:tab w:val="left" w:pos="2552"/>
          <w:tab w:val="left" w:pos="3686"/>
          <w:tab w:val="left" w:pos="5954"/>
        </w:tabs>
        <w:rPr>
          <w:rFonts w:ascii="Verdana" w:hAnsi="Verdana" w:cs="Calibri"/>
          <w:lang w:val="en-GB"/>
        </w:rPr>
      </w:pPr>
      <w:r>
        <w:rPr>
          <w:rFonts w:ascii="Verdana" w:hAnsi="Verdana" w:cs="Calibri"/>
          <w:lang w:val="en-GB"/>
        </w:rPr>
        <w:t>Number of teaching hours: …………………</w:t>
      </w:r>
    </w:p>
    <w:p>
      <w:pPr>
        <w:pStyle w:val="30"/>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Style w:val="16"/>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8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763" w:type="dxa"/>
            <w:shd w:val="clear" w:color="auto" w:fill="FFFFFF"/>
          </w:tcPr>
          <w:p>
            <w:pPr>
              <w:spacing w:after="120"/>
              <w:ind w:left="-6" w:firstLine="6"/>
              <w:rPr>
                <w:rFonts w:ascii="Verdana" w:hAnsi="Verdana" w:cs="Calibri"/>
                <w:b/>
                <w:sz w:val="20"/>
                <w:lang w:val="en-GB"/>
              </w:rPr>
            </w:pPr>
            <w:r>
              <w:rPr>
                <w:rFonts w:ascii="Verdana" w:hAnsi="Verdana" w:cs="Calibri"/>
                <w:b/>
                <w:sz w:val="20"/>
                <w:lang w:val="en-GB"/>
              </w:rPr>
              <w:t>Overall objectives of the mobility:</w:t>
            </w:r>
          </w:p>
          <w:p>
            <w:pPr>
              <w:spacing w:after="120"/>
              <w:ind w:left="-6" w:firstLine="6"/>
              <w:rPr>
                <w:rFonts w:ascii="Verdana" w:hAnsi="Verdana" w:cs="Calibri"/>
                <w:b/>
                <w:sz w:val="20"/>
                <w:lang w:val="en-GB"/>
              </w:rPr>
            </w:pPr>
          </w:p>
          <w:p>
            <w:pPr>
              <w:spacing w:after="120"/>
              <w:rPr>
                <w:rFonts w:ascii="Verdana" w:hAnsi="Verdana" w:cs="Calibri"/>
                <w:sz w:val="20"/>
                <w:lang w:val="en-GB"/>
              </w:rPr>
            </w:pPr>
          </w:p>
        </w:tc>
      </w:tr>
    </w:tbl>
    <w:p>
      <w:pPr>
        <w:keepNext/>
        <w:keepLines/>
        <w:tabs>
          <w:tab w:val="left" w:pos="426"/>
        </w:tabs>
        <w:spacing w:after="0"/>
        <w:rPr>
          <w:rFonts w:ascii="Verdana" w:hAnsi="Verdana" w:cs="Calibri"/>
          <w:b/>
          <w:color w:val="002060"/>
          <w:sz w:val="20"/>
          <w:lang w:val="en-GB"/>
        </w:rPr>
      </w:pPr>
    </w:p>
    <w:tbl>
      <w:tblPr>
        <w:tblStyle w:val="16"/>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8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8763" w:type="dxa"/>
            <w:shd w:val="clear" w:color="auto" w:fill="FFFFFF"/>
          </w:tcPr>
          <w:p>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pPr>
              <w:spacing w:after="120"/>
              <w:rPr>
                <w:rFonts w:ascii="Verdana" w:hAnsi="Verdana" w:cs="Calibri"/>
                <w:sz w:val="20"/>
                <w:lang w:val="en-GB"/>
              </w:rPr>
            </w:pPr>
          </w:p>
          <w:p>
            <w:pPr>
              <w:spacing w:after="120"/>
              <w:rPr>
                <w:rFonts w:ascii="Verdana" w:hAnsi="Verdana" w:cs="Calibri"/>
                <w:sz w:val="20"/>
                <w:lang w:val="en-GB"/>
              </w:rPr>
            </w:pPr>
          </w:p>
          <w:p>
            <w:pPr>
              <w:spacing w:after="120"/>
              <w:rPr>
                <w:rFonts w:ascii="Verdana" w:hAnsi="Verdana" w:cs="Calibri"/>
                <w:sz w:val="20"/>
                <w:lang w:val="en-GB"/>
              </w:rPr>
            </w:pPr>
          </w:p>
          <w:p>
            <w:pPr>
              <w:spacing w:after="120"/>
              <w:ind w:left="-6" w:firstLine="6"/>
              <w:rPr>
                <w:rFonts w:ascii="Verdana" w:hAnsi="Verdana" w:cs="Calibri"/>
                <w:sz w:val="20"/>
                <w:lang w:val="en-GB"/>
              </w:rPr>
            </w:pPr>
          </w:p>
        </w:tc>
      </w:tr>
    </w:tbl>
    <w:p>
      <w:pPr>
        <w:keepNext/>
        <w:keepLines/>
        <w:tabs>
          <w:tab w:val="left" w:pos="426"/>
        </w:tabs>
        <w:spacing w:after="0"/>
        <w:rPr>
          <w:rFonts w:ascii="Verdana" w:hAnsi="Verdana" w:cs="Calibri"/>
          <w:b/>
          <w:color w:val="002060"/>
          <w:sz w:val="20"/>
          <w:lang w:val="en-GB"/>
        </w:rPr>
      </w:pPr>
    </w:p>
    <w:tbl>
      <w:tblPr>
        <w:tblStyle w:val="16"/>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8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8763" w:type="dxa"/>
            <w:shd w:val="clear" w:color="auto" w:fill="FFFFFF"/>
          </w:tcPr>
          <w:p>
            <w:pPr>
              <w:spacing w:after="120"/>
              <w:ind w:left="-6" w:firstLine="6"/>
              <w:rPr>
                <w:rFonts w:ascii="Verdana" w:hAnsi="Verdana" w:cs="Calibri"/>
                <w:b/>
                <w:sz w:val="20"/>
                <w:lang w:val="en-GB"/>
              </w:rPr>
            </w:pPr>
            <w:r>
              <w:rPr>
                <w:rFonts w:ascii="Verdana" w:hAnsi="Verdana" w:cs="Calibri"/>
                <w:b/>
                <w:sz w:val="20"/>
                <w:lang w:val="en-GB"/>
              </w:rPr>
              <w:t>Content of the teaching programme:</w:t>
            </w: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rPr>
                <w:rFonts w:ascii="Verdana" w:hAnsi="Verdana" w:cs="Calibri"/>
                <w:sz w:val="20"/>
                <w:lang w:val="en-GB"/>
              </w:rPr>
            </w:pPr>
          </w:p>
        </w:tc>
      </w:tr>
    </w:tbl>
    <w:p>
      <w:pPr>
        <w:keepNext/>
        <w:keepLines/>
        <w:tabs>
          <w:tab w:val="left" w:pos="426"/>
        </w:tabs>
        <w:spacing w:after="0"/>
        <w:rPr>
          <w:rFonts w:ascii="Verdana" w:hAnsi="Verdana" w:cs="Calibri"/>
          <w:b/>
          <w:color w:val="002060"/>
          <w:sz w:val="20"/>
          <w:lang w:val="en-GB"/>
        </w:rPr>
      </w:pPr>
    </w:p>
    <w:tbl>
      <w:tblPr>
        <w:tblStyle w:val="16"/>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8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8763" w:type="dxa"/>
            <w:shd w:val="clear" w:color="auto" w:fill="FFFFFF"/>
          </w:tcPr>
          <w:p>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ind w:left="-6" w:firstLine="6"/>
              <w:rPr>
                <w:rFonts w:ascii="Verdana" w:hAnsi="Verdana" w:cs="Calibri"/>
                <w:b/>
                <w:sz w:val="20"/>
                <w:lang w:val="en-GB"/>
              </w:rPr>
            </w:pPr>
          </w:p>
          <w:p>
            <w:pPr>
              <w:spacing w:after="120"/>
              <w:rPr>
                <w:rFonts w:ascii="Verdana" w:hAnsi="Verdana" w:cs="Calibri"/>
                <w:sz w:val="20"/>
                <w:lang w:val="en-GB"/>
              </w:rPr>
            </w:pPr>
          </w:p>
        </w:tc>
      </w:tr>
    </w:tbl>
    <w:p>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ype="textWrapping"/>
      </w:r>
      <w:r>
        <w:rPr>
          <w:rFonts w:ascii="Verdana" w:hAnsi="Verdana" w:cs="Calibri"/>
          <w:b/>
          <w:color w:val="002060"/>
          <w:sz w:val="20"/>
          <w:lang w:val="en-GB"/>
        </w:rPr>
        <w:t>II. COMMITMENT OF THE THREE PARTIES</w:t>
      </w:r>
    </w:p>
    <w:p>
      <w:pPr>
        <w:spacing w:after="120"/>
        <w:rPr>
          <w:rFonts w:ascii="Verdana" w:hAnsi="Verdana" w:cs="Calibri"/>
          <w:sz w:val="16"/>
          <w:szCs w:val="16"/>
          <w:lang w:val="en-GB"/>
        </w:rPr>
      </w:pPr>
      <w:r>
        <w:rPr>
          <w:rFonts w:ascii="Verdana" w:hAnsi="Verdana" w:cs="Calibri"/>
          <w:sz w:val="16"/>
          <w:szCs w:val="16"/>
          <w:lang w:val="en-GB"/>
        </w:rPr>
        <w:t>By signing</w:t>
      </w:r>
      <w:r>
        <w:rPr>
          <w:rStyle w:val="36"/>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pPr>
        <w:autoSpaceDE w:val="0"/>
        <w:autoSpaceDN w:val="0"/>
        <w:adjustRightInd w:val="0"/>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autoSpaceDE w:val="0"/>
        <w:autoSpaceDN w:val="0"/>
        <w:adjustRightInd w:val="0"/>
        <w:spacing w:after="120"/>
        <w:rPr>
          <w:rFonts w:ascii="Verdana" w:hAnsi="Verdana" w:cs="Calibri"/>
          <w:color w:val="000000" w:themeColor="text1"/>
          <w:sz w:val="16"/>
          <w:szCs w:val="16"/>
          <w:lang w:val="en-GB"/>
          <w14:textFill>
            <w14:solidFill>
              <w14:schemeClr w14:val="tx1"/>
            </w14:solidFill>
          </w14:textFill>
        </w:rPr>
      </w:pPr>
      <w:r>
        <w:rPr>
          <w:rFonts w:ascii="Verdana" w:hAnsi="Verdana"/>
          <w:color w:val="000000" w:themeColor="text1"/>
          <w:sz w:val="16"/>
          <w:szCs w:val="16"/>
          <w:lang w:val="en-GB"/>
          <w14:textFill>
            <w14:solidFill>
              <w14:schemeClr w14:val="tx1"/>
            </w14:solidFill>
          </w14:textFill>
        </w:rPr>
        <w:t>The teaching staff member and the beneficiary institution commit to the requirements set out in the grant agreement signed between them.</w:t>
      </w:r>
    </w:p>
    <w:p>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Style w:val="16"/>
        <w:tblW w:w="88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88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8876" w:type="dxa"/>
            <w:shd w:val="clear" w:color="auto" w:fill="FFFFFF"/>
          </w:tcPr>
          <w:p>
            <w:pPr>
              <w:spacing w:before="120" w:after="120"/>
              <w:rPr>
                <w:rFonts w:ascii="Verdana" w:hAnsi="Verdana" w:cs="Calibri"/>
                <w:b/>
                <w:sz w:val="20"/>
                <w:lang w:val="en-GB"/>
              </w:rPr>
            </w:pPr>
            <w:r>
              <w:rPr>
                <w:rFonts w:ascii="Verdana" w:hAnsi="Verdana" w:cs="Calibri"/>
                <w:b/>
                <w:sz w:val="20"/>
                <w:lang w:val="en-GB"/>
              </w:rPr>
              <w:t>The teaching staff member</w:t>
            </w:r>
          </w:p>
          <w:p>
            <w:pPr>
              <w:tabs>
                <w:tab w:val="left" w:pos="6165"/>
              </w:tabs>
              <w:spacing w:after="120"/>
              <w:rPr>
                <w:rFonts w:ascii="Verdana" w:hAnsi="Verdana" w:cs="Calibri"/>
                <w:sz w:val="20"/>
                <w:lang w:val="en-GB"/>
              </w:rPr>
            </w:pPr>
            <w:r>
              <w:rPr>
                <w:rFonts w:ascii="Verdana" w:hAnsi="Verdana" w:cs="Calibri"/>
                <w:sz w:val="20"/>
                <w:lang w:val="en-GB"/>
              </w:rPr>
              <w:t>Name:</w:t>
            </w:r>
          </w:p>
          <w:p>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36"/>
                <w:rFonts w:ascii="Verdana" w:hAnsi="Verdana" w:cs="Calibri"/>
                <w:b/>
                <w:sz w:val="20"/>
                <w:lang w:val="en-GB"/>
              </w:rPr>
              <w:t xml:space="preserve"> </w:t>
            </w:r>
            <w:r>
              <w:rPr>
                <w:rFonts w:ascii="Verdana" w:hAnsi="Verdana" w:cs="Calibri"/>
                <w:sz w:val="20"/>
                <w:lang w:val="en-GB"/>
              </w:rPr>
              <w:tab/>
            </w:r>
            <w:r>
              <w:rPr>
                <w:rFonts w:ascii="Verdana" w:hAnsi="Verdana" w:cs="Calibri"/>
                <w:sz w:val="20"/>
                <w:lang w:val="en-GB"/>
              </w:rPr>
              <w:t>Date:</w:t>
            </w:r>
            <w:r>
              <w:rPr>
                <w:rFonts w:ascii="Verdana" w:hAnsi="Verdana" w:cs="Calibri"/>
                <w:sz w:val="20"/>
                <w:lang w:val="en-GB"/>
              </w:rPr>
              <w:tab/>
            </w:r>
          </w:p>
        </w:tc>
      </w:tr>
    </w:tbl>
    <w:p>
      <w:pPr>
        <w:spacing w:after="0"/>
        <w:rPr>
          <w:rFonts w:ascii="Verdana" w:hAnsi="Verdana" w:cs="Calibri"/>
          <w:sz w:val="20"/>
          <w:lang w:val="en-GB"/>
        </w:rPr>
      </w:pPr>
    </w:p>
    <w:tbl>
      <w:tblPr>
        <w:tblStyle w:val="16"/>
        <w:tblW w:w="88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7" w:type="dxa"/>
          <w:bottom w:w="0" w:type="dxa"/>
          <w:right w:w="107" w:type="dxa"/>
        </w:tblCellMar>
      </w:tblPr>
      <w:tblGrid>
        <w:gridCol w:w="88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7" w:type="dxa"/>
            <w:bottom w:w="0" w:type="dxa"/>
            <w:right w:w="107" w:type="dxa"/>
          </w:tblCellMar>
        </w:tblPrEx>
        <w:trPr>
          <w:jc w:val="center"/>
        </w:trPr>
        <w:tc>
          <w:tcPr>
            <w:tcW w:w="8841" w:type="dxa"/>
            <w:shd w:val="clear" w:color="auto" w:fill="FFFFFF"/>
          </w:tcPr>
          <w:p>
            <w:pPr>
              <w:spacing w:before="120" w:after="120"/>
              <w:rPr>
                <w:rFonts w:ascii="Verdana" w:hAnsi="Verdana" w:cs="Calibri"/>
                <w:b/>
                <w:sz w:val="20"/>
                <w:lang w:val="en-GB"/>
              </w:rPr>
            </w:pPr>
            <w:r>
              <w:rPr>
                <w:rFonts w:ascii="Verdana" w:hAnsi="Verdana" w:cs="Calibri"/>
                <w:b/>
                <w:sz w:val="20"/>
                <w:lang w:val="en-GB"/>
              </w:rPr>
              <w:t>The sending institution/enterprise</w:t>
            </w:r>
          </w:p>
          <w:p>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r>
            <w:r>
              <w:rPr>
                <w:rFonts w:ascii="Verdana" w:hAnsi="Verdana" w:cs="Calibri"/>
                <w:sz w:val="20"/>
                <w:lang w:val="en-GB"/>
              </w:rPr>
              <w:t xml:space="preserve">Date: </w:t>
            </w:r>
            <w:r>
              <w:rPr>
                <w:rFonts w:ascii="Verdana" w:hAnsi="Verdana" w:cs="Calibri"/>
                <w:sz w:val="20"/>
                <w:lang w:val="en-GB"/>
              </w:rPr>
              <w:tab/>
            </w:r>
          </w:p>
        </w:tc>
      </w:tr>
    </w:tbl>
    <w:p>
      <w:pPr>
        <w:spacing w:after="0"/>
        <w:rPr>
          <w:rFonts w:ascii="Verdana" w:hAnsi="Verdana" w:cs="Calibri"/>
          <w:sz w:val="20"/>
          <w:lang w:val="en-GB"/>
        </w:rPr>
      </w:pPr>
    </w:p>
    <w:tbl>
      <w:tblPr>
        <w:tblStyle w:val="16"/>
        <w:tblW w:w="88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8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8823" w:type="dxa"/>
            <w:shd w:val="clear" w:color="auto" w:fill="FFFFFF"/>
          </w:tcPr>
          <w:p>
            <w:pPr>
              <w:spacing w:before="120" w:after="120"/>
              <w:rPr>
                <w:rFonts w:ascii="Verdana" w:hAnsi="Verdana" w:cs="Calibri"/>
                <w:b/>
                <w:sz w:val="20"/>
                <w:lang w:val="en-GB"/>
              </w:rPr>
            </w:pPr>
            <w:r>
              <w:rPr>
                <w:rFonts w:ascii="Verdana" w:hAnsi="Verdana" w:cs="Calibri"/>
                <w:b/>
                <w:sz w:val="20"/>
                <w:lang w:val="en-GB"/>
              </w:rPr>
              <w:t>The receiving institution</w:t>
            </w:r>
          </w:p>
          <w:p>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r>
            <w:r>
              <w:rPr>
                <w:rFonts w:ascii="Verdana" w:hAnsi="Verdana" w:cs="Calibri"/>
                <w:sz w:val="20"/>
                <w:lang w:val="en-GB"/>
              </w:rPr>
              <w:t>Date:</w:t>
            </w:r>
            <w:r>
              <w:rPr>
                <w:rFonts w:ascii="Verdana" w:hAnsi="Verdana" w:cs="Calibri"/>
                <w:sz w:val="20"/>
                <w:lang w:val="en-GB"/>
              </w:rPr>
              <w:tab/>
            </w:r>
          </w:p>
        </w:tc>
      </w:tr>
    </w:tbl>
    <w:p>
      <w:pPr>
        <w:spacing w:after="120"/>
        <w:rPr>
          <w:rFonts w:ascii="Verdana" w:hAnsi="Verdana" w:cs="Calibri"/>
          <w:b/>
          <w:color w:val="002060"/>
          <w:sz w:val="28"/>
          <w:lang w:val="en-GB"/>
        </w:rPr>
      </w:pPr>
    </w:p>
    <w:sectPr>
      <w:headerReference r:id="rId6" w:type="first"/>
      <w:footerReference r:id="rId8" w:type="first"/>
      <w:headerReference r:id="rId5" w:type="default"/>
      <w:footerReference r:id="rId7" w:type="default"/>
      <w:endnotePr>
        <w:numFmt w:val="decimal"/>
      </w:endnotePr>
      <w:pgSz w:w="11907" w:h="16839"/>
      <w:pgMar w:top="1134" w:right="1418" w:bottom="1134" w:left="1701" w:header="709" w:footer="397"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8">
    <w:p>
      <w:r>
        <w:separator/>
      </w:r>
    </w:p>
  </w:endnote>
  <w:endnote w:type="continuationSeparator" w:id="19">
    <w:p>
      <w:r>
        <w:continuationSeparator/>
      </w:r>
    </w:p>
  </w:endnote>
  <w:endnote w:id="0">
    <w:p>
      <w:pPr>
        <w:pStyle w:val="37"/>
        <w:spacing w:after="120"/>
        <w:rPr>
          <w:rFonts w:ascii="Verdana" w:hAnsi="Verdana"/>
          <w:sz w:val="16"/>
          <w:szCs w:val="16"/>
          <w:lang w:val="en-GB"/>
        </w:rPr>
      </w:pPr>
      <w:r>
        <w:rPr>
          <w:rStyle w:val="36"/>
          <w:rFonts w:ascii="Verdana" w:hAnsi="Verdana"/>
          <w:sz w:val="16"/>
          <w:szCs w:val="16"/>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1">
    <w:p>
      <w:pPr>
        <w:pStyle w:val="37"/>
        <w:spacing w:after="100"/>
        <w:rPr>
          <w:rFonts w:ascii="Verdana" w:hAnsi="Verdana"/>
          <w:sz w:val="16"/>
          <w:szCs w:val="16"/>
          <w:lang w:val="en-GB"/>
        </w:rPr>
      </w:pPr>
      <w:r>
        <w:rPr>
          <w:rStyle w:val="36"/>
          <w:rFonts w:ascii="Verdana" w:hAnsi="Verdana"/>
          <w:sz w:val="16"/>
          <w:szCs w:val="16"/>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pPr>
        <w:pStyle w:val="37"/>
        <w:spacing w:after="100"/>
        <w:rPr>
          <w:rFonts w:ascii="Verdana" w:hAnsi="Verdana"/>
          <w:sz w:val="16"/>
          <w:szCs w:val="16"/>
          <w:lang w:val="en-GB"/>
        </w:rPr>
      </w:pPr>
      <w:r>
        <w:rPr>
          <w:rStyle w:val="36"/>
          <w:rFonts w:ascii="Verdana" w:hAnsi="Verdana"/>
          <w:sz w:val="16"/>
          <w:szCs w:val="16"/>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3">
    <w:p>
      <w:pPr>
        <w:pStyle w:val="37"/>
        <w:spacing w:after="100"/>
        <w:rPr>
          <w:rFonts w:ascii="Verdana" w:hAnsi="Verdana"/>
          <w:sz w:val="16"/>
          <w:szCs w:val="16"/>
          <w:lang w:val="en-GB"/>
        </w:rPr>
      </w:pPr>
      <w:r>
        <w:rPr>
          <w:rStyle w:val="36"/>
          <w:rFonts w:ascii="Verdana" w:hAnsi="Verdana"/>
          <w:sz w:val="16"/>
          <w:szCs w:val="16"/>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Programme Countries or within Capacity Building projects.</w:t>
      </w:r>
    </w:p>
  </w:endnote>
  <w:endnote w:id="4">
    <w:p>
      <w:pPr>
        <w:pStyle w:val="37"/>
        <w:spacing w:after="100"/>
        <w:rPr>
          <w:rFonts w:ascii="Verdana" w:hAnsi="Verdana"/>
          <w:sz w:val="16"/>
          <w:szCs w:val="16"/>
          <w:lang w:val="en-GB"/>
        </w:rPr>
      </w:pPr>
      <w:r>
        <w:rPr>
          <w:rStyle w:val="36"/>
          <w:rFonts w:ascii="Verdana" w:hAnsi="Verdana"/>
          <w:sz w:val="16"/>
          <w:szCs w:val="16"/>
        </w:rPr>
        <w:endnoteRef/>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pPr>
        <w:pStyle w:val="37"/>
        <w:spacing w:after="100"/>
        <w:rPr>
          <w:rFonts w:ascii="Verdana" w:hAnsi="Verdana"/>
          <w:sz w:val="16"/>
          <w:szCs w:val="16"/>
          <w:lang w:val="en-GB"/>
        </w:rPr>
      </w:pPr>
      <w:r>
        <w:rPr>
          <w:rStyle w:val="36"/>
          <w:rFonts w:ascii="Verdana" w:hAnsi="Verdana"/>
          <w:sz w:val="16"/>
          <w:szCs w:val="16"/>
        </w:rPr>
        <w:endnoteRef/>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instrText xml:space="preserve"> HYPERLINK "https://www.iso.org/obp/ui/" \l "search" </w:instrText>
      </w:r>
      <w:r>
        <w:fldChar w:fldCharType="separate"/>
      </w:r>
      <w:r>
        <w:rPr>
          <w:rStyle w:val="45"/>
          <w:rFonts w:ascii="Verdana" w:hAnsi="Verdana"/>
          <w:sz w:val="16"/>
          <w:szCs w:val="16"/>
          <w:lang w:val="en-GB"/>
        </w:rPr>
        <w:t>https://www.iso.org/obp/ui/#search</w:t>
      </w:r>
      <w:r>
        <w:rPr>
          <w:rStyle w:val="45"/>
          <w:rFonts w:ascii="Verdana" w:hAnsi="Verdana"/>
          <w:sz w:val="16"/>
          <w:szCs w:val="16"/>
          <w:lang w:val="en-GB"/>
        </w:rPr>
        <w:fldChar w:fldCharType="end"/>
      </w:r>
      <w:r>
        <w:rPr>
          <w:rFonts w:ascii="Verdana" w:hAnsi="Verdana"/>
          <w:sz w:val="16"/>
          <w:szCs w:val="16"/>
          <w:lang w:val="en-GB"/>
        </w:rPr>
        <w:t>.</w:t>
      </w:r>
    </w:p>
  </w:endnote>
  <w:endnote w:id="6">
    <w:p>
      <w:pPr>
        <w:pStyle w:val="37"/>
        <w:spacing w:after="100"/>
        <w:jc w:val="left"/>
        <w:rPr>
          <w:rFonts w:ascii="Verdana" w:hAnsi="Verdana"/>
          <w:color w:val="FF0000"/>
          <w:sz w:val="16"/>
          <w:szCs w:val="16"/>
          <w:lang w:val="en-GB"/>
        </w:rPr>
      </w:pPr>
      <w:r>
        <w:rPr>
          <w:rStyle w:val="36"/>
          <w:rFonts w:ascii="Verdana" w:hAnsi="Verdana"/>
          <w:sz w:val="16"/>
          <w:szCs w:val="16"/>
        </w:rPr>
        <w:endnoteRef/>
      </w:r>
      <w:r>
        <w:rPr>
          <w:rFonts w:ascii="Verdana" w:hAnsi="Verdana"/>
          <w:sz w:val="16"/>
          <w:szCs w:val="16"/>
          <w:lang w:val="en-GB"/>
        </w:rPr>
        <w:t xml:space="preserve">The top-level NACE sector codes are available at </w:t>
      </w:r>
      <w:r>
        <w:fldChar w:fldCharType="begin"/>
      </w:r>
      <w:r>
        <w:instrText xml:space="preserve"> HYPERLINK "http://ec.europa.eu/eurostat/ramon/nomenclatures/index.cfm?TargetUrl=LST_NOM_DTL&amp;StrNom=NACE_REV2&amp;StrLanguageCode=EN" </w:instrText>
      </w:r>
      <w:r>
        <w:fldChar w:fldCharType="separate"/>
      </w:r>
      <w:r>
        <w:rPr>
          <w:rStyle w:val="45"/>
          <w:rFonts w:ascii="Verdana" w:hAnsi="Verdana"/>
          <w:sz w:val="16"/>
          <w:szCs w:val="16"/>
          <w:lang w:val="en-GB"/>
        </w:rPr>
        <w:t>http://ec.europa.eu/eurostat/ramon/nomenclatures/index.cfm?TargetUrl=LST_NOM_DTL&amp;StrNom=NACE_REV2&amp;StrLanguageCode=EN</w:t>
      </w:r>
      <w:r>
        <w:rPr>
          <w:rStyle w:val="45"/>
          <w:rFonts w:ascii="Verdana" w:hAnsi="Verdana"/>
          <w:sz w:val="16"/>
          <w:szCs w:val="16"/>
          <w:lang w:val="en-GB"/>
        </w:rPr>
        <w:fldChar w:fldCharType="end"/>
      </w:r>
    </w:p>
  </w:endnote>
  <w:endnote w:id="7">
    <w:p>
      <w:pPr>
        <w:spacing w:after="100"/>
        <w:rPr>
          <w:rFonts w:ascii="Verdana" w:hAnsi="Verdana"/>
          <w:sz w:val="16"/>
          <w:szCs w:val="16"/>
          <w:lang w:val="en-GB"/>
        </w:rPr>
      </w:pPr>
      <w:r>
        <w:rPr>
          <w:rStyle w:val="36"/>
          <w:rFonts w:ascii="Verdana" w:hAnsi="Verdana"/>
          <w:sz w:val="16"/>
          <w:szCs w:val="16"/>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r>
        <w:fldChar w:fldCharType="begin"/>
      </w:r>
      <w:r>
        <w:instrText xml:space="preserve"> HYPERLINK "http://ec.europa.eu/education/tools/isced-f_en.htm" </w:instrText>
      </w:r>
      <w:r>
        <w:fldChar w:fldCharType="separate"/>
      </w:r>
      <w:r>
        <w:rPr>
          <w:rStyle w:val="45"/>
          <w:rFonts w:ascii="Verdana" w:hAnsi="Verdana"/>
          <w:sz w:val="16"/>
          <w:szCs w:val="16"/>
          <w:lang w:val="en-GB"/>
        </w:rPr>
        <w:t>ISCED-F 2013 search tool</w:t>
      </w:r>
      <w:r>
        <w:rPr>
          <w:rStyle w:val="45"/>
          <w:rFonts w:ascii="Verdana" w:hAnsi="Verdana"/>
          <w:sz w:val="16"/>
          <w:szCs w:val="16"/>
          <w:lang w:val="en-GB"/>
        </w:rPr>
        <w:fldChar w:fldCharType="end"/>
      </w:r>
      <w:r>
        <w:rPr>
          <w:rFonts w:ascii="Verdana" w:hAnsi="Verdana"/>
          <w:sz w:val="16"/>
          <w:szCs w:val="16"/>
          <w:lang w:val="en-GB"/>
        </w:rPr>
        <w:t xml:space="preserve"> (available at </w:t>
      </w:r>
      <w:r>
        <w:fldChar w:fldCharType="begin"/>
      </w:r>
      <w:r>
        <w:instrText xml:space="preserve"> HYPERLINK "http://ec.europa.eu/education/tools/isced-f_en.htm" </w:instrText>
      </w:r>
      <w:r>
        <w:fldChar w:fldCharType="separate"/>
      </w:r>
      <w:r>
        <w:rPr>
          <w:rStyle w:val="45"/>
          <w:rFonts w:ascii="Verdana" w:hAnsi="Verdana"/>
          <w:sz w:val="16"/>
          <w:szCs w:val="16"/>
          <w:lang w:val="en-GB"/>
        </w:rPr>
        <w:t>http://ec.europa.eu/education/tools/isced-f_en.htm</w:t>
      </w:r>
      <w:r>
        <w:rPr>
          <w:rStyle w:val="45"/>
          <w:rFonts w:ascii="Verdana" w:hAnsi="Verdana"/>
          <w:sz w:val="16"/>
          <w:szCs w:val="16"/>
          <w:lang w:val="en-GB"/>
        </w:rPr>
        <w:fldChar w:fldCharType="end"/>
      </w:r>
      <w:r>
        <w:rPr>
          <w:rStyle w:val="45"/>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pPr>
        <w:pStyle w:val="37"/>
        <w:spacing w:after="100"/>
        <w:rPr>
          <w:rFonts w:ascii="Verdana" w:hAnsi="Verdana" w:cs="Calibri"/>
          <w:color w:val="FF0000"/>
          <w:sz w:val="18"/>
          <w:szCs w:val="18"/>
          <w:lang w:val="en-GB"/>
        </w:rPr>
      </w:pPr>
      <w:r>
        <w:rPr>
          <w:rStyle w:val="36"/>
          <w:rFonts w:ascii="Verdana" w:hAnsi="Verdana"/>
          <w:sz w:val="16"/>
          <w:szCs w:val="16"/>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OpenSymbol">
    <w:altName w:val="Yu Gothic"/>
    <w:panose1 w:val="00000000000000000000"/>
    <w:charset w:val="80"/>
    <w:family w:val="auto"/>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Microsoft YaHei">
    <w:panose1 w:val="020B0503020204020204"/>
    <w:charset w:val="86"/>
    <w:family w:val="swiss"/>
    <w:pitch w:val="default"/>
    <w:sig w:usb0="80000287" w:usb1="2ACF3C50" w:usb2="00000016" w:usb3="00000000" w:csb0="0004001F"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937177"/>
      <w:docPartObj>
        <w:docPartGallery w:val="AutoText"/>
      </w:docPartObj>
    </w:sdtPr>
    <w:sdtContent>
      <w:p>
        <w:pPr>
          <w:pStyle w:val="41"/>
          <w:jc w:val="center"/>
        </w:pPr>
        <w:r>
          <w:fldChar w:fldCharType="begin"/>
        </w:r>
        <w:r>
          <w:instrText xml:space="preserve"> PAGE   \* MERGEFORMAT </w:instrText>
        </w:r>
        <w:r>
          <w:fldChar w:fldCharType="separate"/>
        </w:r>
        <w:r>
          <w:t>2</w:t>
        </w:r>
        <w:r>
          <w:fldChar w:fldCharType="end"/>
        </w:r>
      </w:p>
    </w:sdtContent>
  </w:sdt>
  <w:p>
    <w:pPr>
      <w:pStyle w:val="146"/>
      <w:tabs>
        <w:tab w:val="right" w:pos="8789"/>
        <w:tab w:val="clear" w:pos="9240"/>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p>
    <w:pPr>
      <w:pStyle w:val="146"/>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8387" w:type="dxa"/>
      <w:tblInd w:w="0" w:type="dxa"/>
      <w:tblLayout w:type="fixed"/>
      <w:tblCellMar>
        <w:top w:w="0" w:type="dxa"/>
        <w:left w:w="0" w:type="dxa"/>
        <w:bottom w:w="0" w:type="dxa"/>
        <w:right w:w="0" w:type="dxa"/>
      </w:tblCellMar>
    </w:tblPr>
    <w:tblGrid>
      <w:gridCol w:w="7135"/>
      <w:gridCol w:w="1252"/>
    </w:tblGrid>
    <w:tr>
      <w:tblPrEx>
        <w:tblCellMar>
          <w:top w:w="0" w:type="dxa"/>
          <w:left w:w="0" w:type="dxa"/>
          <w:bottom w:w="0" w:type="dxa"/>
          <w:right w:w="0" w:type="dxa"/>
        </w:tblCellMar>
      </w:tblPrEx>
      <w:trPr>
        <w:trHeight w:val="823" w:hRule="atLeast"/>
      </w:trPr>
      <w:tc>
        <w:tcPr>
          <w:tcW w:w="7135" w:type="dxa"/>
          <w:vAlign w:val="center"/>
        </w:tcPr>
        <w:p>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eastAsia="en-GB"/>
            </w:rPr>
            <mc:AlternateContent>
              <mc:Choice Requires="wps">
                <w:drawing>
                  <wp:anchor distT="0" distB="0" distL="114300" distR="114300" simplePos="0" relativeHeight="251659264" behindDoc="0" locked="0" layoutInCell="1" allowOverlap="1">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wps:spPr>
                          <wps:txbx>
                            <w:txbxContent>
                              <w:p>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pPr>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138.45pt;margin-top:2.25pt;height:44.95pt;width:136.1pt;z-index:251659264;mso-width-relative:page;mso-height-relative:page;" filled="f" stroked="f" coordsize="21600,21600" o:gfxdata="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pHPe1QAAAAgBAAAPAAAAAAAAAAEAIAAAACIAAABkcnMv&#10;ZG93bnJldi54bWxQSwECFAAUAAAACACHTuJA3coyewYCAAAUBAAADgAAAAAAAAABACAAAAAkAQAA&#10;ZHJzL2Uyb0RvYy54bWxQSwUGAAAAAAYABgBZAQAAnAUAAAAA&#10;">
                    <v:fill on="f" focussize="0,0"/>
                    <v:stroke on="f"/>
                    <v:imagedata o:title=""/>
                    <o:lock v:ext="edit" aspectratio="f"/>
                    <v:textbox>
                      <w:txbxContent>
                        <w:p>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pPr>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shape>
                </w:pict>
              </mc:Fallback>
            </mc:AlternateContent>
          </w:r>
          <w:r>
            <w:rPr>
              <w:rFonts w:ascii="Verdana" w:hAnsi="Verdana"/>
              <w:b/>
              <w:sz w:val="18"/>
              <w:szCs w:val="18"/>
              <w:lang w:val="en-GB" w:eastAsia="en-GB"/>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33245" cy="372110"/>
                        </a:xfrm>
                        <a:prstGeom prst="rect">
                          <a:avLst/>
                        </a:prstGeom>
                        <a:noFill/>
                      </pic:spPr>
                    </pic:pic>
                  </a:graphicData>
                </a:graphic>
              </wp:anchor>
            </w:drawing>
          </w:r>
          <w:r>
            <w:rPr>
              <w:rFonts w:ascii="Verdana" w:hAnsi="Verdana"/>
              <w:b/>
              <w:sz w:val="18"/>
              <w:szCs w:val="18"/>
              <w:lang w:val="en-GB"/>
            </w:rPr>
            <w:t xml:space="preserve">       </w:t>
          </w:r>
        </w:p>
      </w:tc>
      <w:tc>
        <w:tcPr>
          <w:tcW w:w="1252" w:type="dxa"/>
        </w:tcPr>
        <w:p>
          <w:pPr>
            <w:pStyle w:val="142"/>
            <w:rPr>
              <w:lang w:val="en-GB"/>
            </w:rPr>
          </w:pPr>
        </w:p>
      </w:tc>
    </w:tr>
  </w:tbl>
  <w:p>
    <w:pPr>
      <w:pStyle w:val="44"/>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5"/>
      <w:lvlText w:val="%1."/>
      <w:lvlJc w:val="left"/>
      <w:pPr>
        <w:tabs>
          <w:tab w:val="left" w:pos="1492"/>
        </w:tabs>
        <w:ind w:left="1492" w:hanging="360"/>
      </w:pPr>
    </w:lvl>
  </w:abstractNum>
  <w:abstractNum w:abstractNumId="1">
    <w:nsid w:val="FFFFFF80"/>
    <w:multiLevelType w:val="singleLevel"/>
    <w:tmpl w:val="FFFFFF80"/>
    <w:lvl w:ilvl="0" w:tentative="0">
      <w:start w:val="1"/>
      <w:numFmt w:val="bullet"/>
      <w:pStyle w:val="65"/>
      <w:lvlText w:val=""/>
      <w:lvlJc w:val="left"/>
      <w:pPr>
        <w:tabs>
          <w:tab w:val="left" w:pos="1492"/>
        </w:tabs>
        <w:ind w:left="1492" w:hanging="360"/>
      </w:pPr>
      <w:rPr>
        <w:rFonts w:hint="default" w:ascii="Symbol" w:hAnsi="Symbol"/>
      </w:rPr>
    </w:lvl>
  </w:abstractNum>
  <w:abstractNum w:abstractNumId="2">
    <w:nsid w:val="1B1530A4"/>
    <w:multiLevelType w:val="multilevel"/>
    <w:tmpl w:val="1B1530A4"/>
    <w:lvl w:ilvl="0" w:tentative="0">
      <w:start w:val="1"/>
      <w:numFmt w:val="decimal"/>
      <w:pStyle w:val="72"/>
      <w:lvlText w:val="(%1)"/>
      <w:lvlJc w:val="left"/>
      <w:pPr>
        <w:tabs>
          <w:tab w:val="left" w:pos="1911"/>
        </w:tabs>
        <w:ind w:left="1911" w:hanging="709"/>
      </w:pPr>
    </w:lvl>
    <w:lvl w:ilvl="1" w:tentative="0">
      <w:start w:val="1"/>
      <w:numFmt w:val="lowerLetter"/>
      <w:pStyle w:val="130"/>
      <w:lvlText w:val="(%2)"/>
      <w:lvlJc w:val="left"/>
      <w:pPr>
        <w:tabs>
          <w:tab w:val="left" w:pos="2619"/>
        </w:tabs>
        <w:ind w:left="2619" w:hanging="708"/>
      </w:pPr>
    </w:lvl>
    <w:lvl w:ilvl="2" w:tentative="0">
      <w:start w:val="1"/>
      <w:numFmt w:val="bullet"/>
      <w:pStyle w:val="131"/>
      <w:lvlText w:val="–"/>
      <w:lvlJc w:val="left"/>
      <w:pPr>
        <w:tabs>
          <w:tab w:val="left" w:pos="3328"/>
        </w:tabs>
        <w:ind w:left="3328" w:hanging="709"/>
      </w:pPr>
      <w:rPr>
        <w:rFonts w:ascii="Times New Roman" w:hAnsi="Times New Roman"/>
      </w:rPr>
    </w:lvl>
    <w:lvl w:ilvl="3" w:tentative="0">
      <w:start w:val="1"/>
      <w:numFmt w:val="bullet"/>
      <w:pStyle w:val="132"/>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3">
    <w:nsid w:val="1D573EC6"/>
    <w:multiLevelType w:val="multilevel"/>
    <w:tmpl w:val="1D573EC6"/>
    <w:lvl w:ilvl="0" w:tentative="0">
      <w:start w:val="1"/>
      <w:numFmt w:val="bullet"/>
      <w:pStyle w:val="156"/>
      <w:lvlText w:val=""/>
      <w:lvlJc w:val="left"/>
      <w:pPr>
        <w:ind w:left="1080" w:hanging="360"/>
      </w:pPr>
      <w:rPr>
        <w:rFonts w:hint="default" w:ascii="Symbol" w:hAnsi="Symbol"/>
        <w:color w:val="002395"/>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1F734306"/>
    <w:multiLevelType w:val="multilevel"/>
    <w:tmpl w:val="1F734306"/>
    <w:lvl w:ilvl="0" w:tentative="0">
      <w:start w:val="1"/>
      <w:numFmt w:val="decimal"/>
      <w:pStyle w:val="2"/>
      <w:lvlText w:val="%1."/>
      <w:lvlJc w:val="left"/>
      <w:pPr>
        <w:tabs>
          <w:tab w:val="left" w:pos="480"/>
        </w:tabs>
        <w:ind w:left="480" w:hanging="480"/>
      </w:pPr>
    </w:lvl>
    <w:lvl w:ilvl="1" w:tentative="0">
      <w:start w:val="1"/>
      <w:numFmt w:val="decimal"/>
      <w:pStyle w:val="4"/>
      <w:lvlText w:val="%1.%2."/>
      <w:lvlJc w:val="left"/>
      <w:pPr>
        <w:tabs>
          <w:tab w:val="left" w:pos="1200"/>
        </w:tabs>
        <w:ind w:left="1200" w:hanging="720"/>
      </w:pPr>
    </w:lvl>
    <w:lvl w:ilvl="2" w:tentative="0">
      <w:start w:val="1"/>
      <w:numFmt w:val="decimal"/>
      <w:pStyle w:val="6"/>
      <w:lvlText w:val="%1.%2.%3."/>
      <w:lvlJc w:val="left"/>
      <w:pPr>
        <w:tabs>
          <w:tab w:val="left" w:pos="1920"/>
        </w:tabs>
        <w:ind w:left="1920" w:hanging="720"/>
      </w:pPr>
    </w:lvl>
    <w:lvl w:ilvl="3" w:tentative="0">
      <w:start w:val="1"/>
      <w:numFmt w:val="decimal"/>
      <w:pStyle w:val="8"/>
      <w:lvlText w:val="%1.%2.%3.%4."/>
      <w:lvlJc w:val="left"/>
      <w:pPr>
        <w:tabs>
          <w:tab w:val="left" w:pos="1920"/>
        </w:tabs>
        <w:ind w:left="1920" w:hanging="72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5">
    <w:nsid w:val="22DD3599"/>
    <w:multiLevelType w:val="multilevel"/>
    <w:tmpl w:val="22DD3599"/>
    <w:lvl w:ilvl="0" w:tentative="0">
      <w:start w:val="1"/>
      <w:numFmt w:val="decimal"/>
      <w:pStyle w:val="71"/>
      <w:lvlText w:val="(%1)"/>
      <w:lvlJc w:val="left"/>
      <w:pPr>
        <w:tabs>
          <w:tab w:val="left" w:pos="709"/>
        </w:tabs>
        <w:ind w:left="709" w:hanging="709"/>
      </w:pPr>
    </w:lvl>
    <w:lvl w:ilvl="1" w:tentative="0">
      <w:start w:val="1"/>
      <w:numFmt w:val="lowerLetter"/>
      <w:pStyle w:val="123"/>
      <w:lvlText w:val="(%2)"/>
      <w:lvlJc w:val="left"/>
      <w:pPr>
        <w:tabs>
          <w:tab w:val="left" w:pos="1417"/>
        </w:tabs>
        <w:ind w:left="1417" w:hanging="708"/>
      </w:pPr>
    </w:lvl>
    <w:lvl w:ilvl="2" w:tentative="0">
      <w:start w:val="1"/>
      <w:numFmt w:val="bullet"/>
      <w:pStyle w:val="124"/>
      <w:lvlText w:val="–"/>
      <w:lvlJc w:val="left"/>
      <w:pPr>
        <w:tabs>
          <w:tab w:val="left" w:pos="2126"/>
        </w:tabs>
        <w:ind w:left="2126" w:hanging="709"/>
      </w:pPr>
      <w:rPr>
        <w:rFonts w:ascii="Times New Roman" w:hAnsi="Times New Roman"/>
      </w:rPr>
    </w:lvl>
    <w:lvl w:ilvl="3" w:tentative="0">
      <w:start w:val="1"/>
      <w:numFmt w:val="bullet"/>
      <w:pStyle w:val="125"/>
      <w:lvlText w:val=""/>
      <w:lvlJc w:val="left"/>
      <w:pPr>
        <w:tabs>
          <w:tab w:val="left" w:pos="2835"/>
        </w:tabs>
        <w:ind w:left="2835"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6">
    <w:nsid w:val="2B75631B"/>
    <w:multiLevelType w:val="singleLevel"/>
    <w:tmpl w:val="2B75631B"/>
    <w:lvl w:ilvl="0" w:tentative="0">
      <w:start w:val="1"/>
      <w:numFmt w:val="bullet"/>
      <w:pStyle w:val="117"/>
      <w:lvlText w:val=""/>
      <w:lvlJc w:val="left"/>
      <w:pPr>
        <w:tabs>
          <w:tab w:val="left" w:pos="765"/>
        </w:tabs>
        <w:ind w:left="765" w:hanging="283"/>
      </w:pPr>
      <w:rPr>
        <w:rFonts w:ascii="Symbol" w:hAnsi="Symbol"/>
      </w:rPr>
    </w:lvl>
  </w:abstractNum>
  <w:abstractNum w:abstractNumId="7">
    <w:nsid w:val="2CAB4527"/>
    <w:multiLevelType w:val="multilevel"/>
    <w:tmpl w:val="2CAB4527"/>
    <w:lvl w:ilvl="0" w:tentative="0">
      <w:start w:val="1"/>
      <w:numFmt w:val="decimal"/>
      <w:pStyle w:val="73"/>
      <w:lvlText w:val="(%1)"/>
      <w:lvlJc w:val="left"/>
      <w:pPr>
        <w:tabs>
          <w:tab w:val="left" w:pos="1911"/>
        </w:tabs>
        <w:ind w:left="1911" w:hanging="709"/>
      </w:pPr>
    </w:lvl>
    <w:lvl w:ilvl="1" w:tentative="0">
      <w:start w:val="1"/>
      <w:numFmt w:val="lowerLetter"/>
      <w:pStyle w:val="133"/>
      <w:lvlText w:val="(%2)"/>
      <w:lvlJc w:val="left"/>
      <w:pPr>
        <w:tabs>
          <w:tab w:val="left" w:pos="2619"/>
        </w:tabs>
        <w:ind w:left="2619" w:hanging="708"/>
      </w:pPr>
    </w:lvl>
    <w:lvl w:ilvl="2" w:tentative="0">
      <w:start w:val="1"/>
      <w:numFmt w:val="bullet"/>
      <w:pStyle w:val="134"/>
      <w:lvlText w:val="–"/>
      <w:lvlJc w:val="left"/>
      <w:pPr>
        <w:tabs>
          <w:tab w:val="left" w:pos="3328"/>
        </w:tabs>
        <w:ind w:left="3328" w:hanging="709"/>
      </w:pPr>
      <w:rPr>
        <w:rFonts w:ascii="Times New Roman" w:hAnsi="Times New Roman"/>
      </w:rPr>
    </w:lvl>
    <w:lvl w:ilvl="3" w:tentative="0">
      <w:start w:val="1"/>
      <w:numFmt w:val="bullet"/>
      <w:pStyle w:val="135"/>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8">
    <w:nsid w:val="34293F3F"/>
    <w:multiLevelType w:val="singleLevel"/>
    <w:tmpl w:val="34293F3F"/>
    <w:lvl w:ilvl="0" w:tentative="0">
      <w:start w:val="1"/>
      <w:numFmt w:val="bullet"/>
      <w:pStyle w:val="118"/>
      <w:lvlText w:val="–"/>
      <w:lvlJc w:val="left"/>
      <w:pPr>
        <w:tabs>
          <w:tab w:val="left" w:pos="283"/>
        </w:tabs>
        <w:ind w:left="283" w:hanging="283"/>
      </w:pPr>
      <w:rPr>
        <w:rFonts w:ascii="Times New Roman" w:hAnsi="Times New Roman"/>
      </w:rPr>
    </w:lvl>
  </w:abstractNum>
  <w:abstractNum w:abstractNumId="9">
    <w:nsid w:val="358B6119"/>
    <w:multiLevelType w:val="multilevel"/>
    <w:tmpl w:val="358B6119"/>
    <w:lvl w:ilvl="0" w:tentative="0">
      <w:start w:val="1"/>
      <w:numFmt w:val="decimal"/>
      <w:pStyle w:val="126"/>
      <w:lvlText w:val="(%1)"/>
      <w:lvlJc w:val="left"/>
      <w:pPr>
        <w:tabs>
          <w:tab w:val="left" w:pos="1191"/>
        </w:tabs>
        <w:ind w:left="1191" w:hanging="709"/>
      </w:pPr>
    </w:lvl>
    <w:lvl w:ilvl="1" w:tentative="0">
      <w:start w:val="1"/>
      <w:numFmt w:val="lowerLetter"/>
      <w:pStyle w:val="127"/>
      <w:lvlText w:val="(%2)"/>
      <w:lvlJc w:val="left"/>
      <w:pPr>
        <w:tabs>
          <w:tab w:val="left" w:pos="1899"/>
        </w:tabs>
        <w:ind w:left="1899" w:hanging="708"/>
      </w:pPr>
    </w:lvl>
    <w:lvl w:ilvl="2" w:tentative="0">
      <w:start w:val="1"/>
      <w:numFmt w:val="bullet"/>
      <w:pStyle w:val="128"/>
      <w:lvlText w:val="–"/>
      <w:lvlJc w:val="left"/>
      <w:pPr>
        <w:tabs>
          <w:tab w:val="left" w:pos="2608"/>
        </w:tabs>
        <w:ind w:left="2608" w:hanging="709"/>
      </w:pPr>
      <w:rPr>
        <w:rFonts w:ascii="Times New Roman" w:hAnsi="Times New Roman"/>
      </w:rPr>
    </w:lvl>
    <w:lvl w:ilvl="3" w:tentative="0">
      <w:start w:val="1"/>
      <w:numFmt w:val="bullet"/>
      <w:pStyle w:val="129"/>
      <w:lvlText w:val=""/>
      <w:lvlJc w:val="left"/>
      <w:pPr>
        <w:tabs>
          <w:tab w:val="left" w:pos="3317"/>
        </w:tabs>
        <w:ind w:left="331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0">
    <w:nsid w:val="3AFB6DC8"/>
    <w:multiLevelType w:val="singleLevel"/>
    <w:tmpl w:val="3AFB6DC8"/>
    <w:lvl w:ilvl="0" w:tentative="0">
      <w:start w:val="1"/>
      <w:numFmt w:val="bullet"/>
      <w:pStyle w:val="62"/>
      <w:lvlText w:val=""/>
      <w:lvlJc w:val="left"/>
      <w:pPr>
        <w:tabs>
          <w:tab w:val="left" w:pos="1485"/>
        </w:tabs>
        <w:ind w:left="1485" w:hanging="283"/>
      </w:pPr>
      <w:rPr>
        <w:rFonts w:ascii="Symbol" w:hAnsi="Symbol"/>
      </w:rPr>
    </w:lvl>
  </w:abstractNum>
  <w:abstractNum w:abstractNumId="11">
    <w:nsid w:val="3CF00E18"/>
    <w:multiLevelType w:val="singleLevel"/>
    <w:tmpl w:val="3CF00E18"/>
    <w:lvl w:ilvl="0" w:tentative="0">
      <w:start w:val="1"/>
      <w:numFmt w:val="bullet"/>
      <w:pStyle w:val="61"/>
      <w:lvlText w:val=""/>
      <w:lvlJc w:val="left"/>
      <w:pPr>
        <w:tabs>
          <w:tab w:val="left" w:pos="283"/>
        </w:tabs>
        <w:ind w:left="283" w:hanging="283"/>
      </w:pPr>
      <w:rPr>
        <w:rFonts w:ascii="Symbol" w:hAnsi="Symbol"/>
      </w:rPr>
    </w:lvl>
  </w:abstractNum>
  <w:abstractNum w:abstractNumId="12">
    <w:nsid w:val="41AF1523"/>
    <w:multiLevelType w:val="multilevel"/>
    <w:tmpl w:val="41AF1523"/>
    <w:lvl w:ilvl="0" w:tentative="0">
      <w:start w:val="1"/>
      <w:numFmt w:val="bullet"/>
      <w:pStyle w:val="178"/>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2EA5981"/>
    <w:multiLevelType w:val="multilevel"/>
    <w:tmpl w:val="42EA5981"/>
    <w:lvl w:ilvl="0" w:tentative="0">
      <w:start w:val="1"/>
      <w:numFmt w:val="bullet"/>
      <w:pStyle w:val="179"/>
      <w:lvlText w:val=""/>
      <w:lvlJc w:val="left"/>
      <w:pPr>
        <w:ind w:left="720" w:hanging="360"/>
      </w:pPr>
      <w:rPr>
        <w:rFonts w:hint="default" w:ascii="Wingdings" w:hAnsi="Wingdings"/>
      </w:rPr>
    </w:lvl>
    <w:lvl w:ilvl="1" w:tentative="0">
      <w:start w:val="0"/>
      <w:numFmt w:val="bullet"/>
      <w:lvlText w:val="•"/>
      <w:lvlJc w:val="left"/>
      <w:pPr>
        <w:ind w:left="1440" w:hanging="360"/>
      </w:pPr>
      <w:rPr>
        <w:rFonts w:hint="default" w:ascii="Verdana" w:hAnsi="Verdana" w:eastAsia="Times New Roman" w:cs="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6113D4F"/>
    <w:multiLevelType w:val="singleLevel"/>
    <w:tmpl w:val="46113D4F"/>
    <w:lvl w:ilvl="0" w:tentative="0">
      <w:start w:val="1"/>
      <w:numFmt w:val="bullet"/>
      <w:pStyle w:val="121"/>
      <w:lvlText w:val="–"/>
      <w:lvlJc w:val="left"/>
      <w:pPr>
        <w:tabs>
          <w:tab w:val="left" w:pos="1485"/>
        </w:tabs>
        <w:ind w:left="1485" w:hanging="283"/>
      </w:pPr>
      <w:rPr>
        <w:rFonts w:ascii="Times New Roman" w:hAnsi="Times New Roman"/>
      </w:rPr>
    </w:lvl>
  </w:abstractNum>
  <w:abstractNum w:abstractNumId="15">
    <w:nsid w:val="49947AD0"/>
    <w:multiLevelType w:val="multilevel"/>
    <w:tmpl w:val="49947AD0"/>
    <w:lvl w:ilvl="0" w:tentative="0">
      <w:start w:val="1"/>
      <w:numFmt w:val="bullet"/>
      <w:pStyle w:val="180"/>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B4A1CE1"/>
    <w:multiLevelType w:val="multilevel"/>
    <w:tmpl w:val="4B4A1CE1"/>
    <w:lvl w:ilvl="0" w:tentative="0">
      <w:start w:val="1"/>
      <w:numFmt w:val="bullet"/>
      <w:pStyle w:val="161"/>
      <w:lvlText w:val=""/>
      <w:lvlJc w:val="left"/>
      <w:pPr>
        <w:ind w:left="1080" w:hanging="360"/>
      </w:pPr>
      <w:rPr>
        <w:rFonts w:hint="default" w:ascii="Symbol" w:hAnsi="Symbol"/>
        <w:color w:val="7F7F7F"/>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7">
    <w:nsid w:val="54D10AB0"/>
    <w:multiLevelType w:val="singleLevel"/>
    <w:tmpl w:val="54D10AB0"/>
    <w:lvl w:ilvl="0" w:tentative="0">
      <w:start w:val="1"/>
      <w:numFmt w:val="bullet"/>
      <w:pStyle w:val="122"/>
      <w:lvlText w:val="–"/>
      <w:lvlJc w:val="left"/>
      <w:pPr>
        <w:tabs>
          <w:tab w:val="left" w:pos="1485"/>
        </w:tabs>
        <w:ind w:left="1485" w:hanging="283"/>
      </w:pPr>
      <w:rPr>
        <w:rFonts w:ascii="Times New Roman" w:hAnsi="Times New Roman"/>
      </w:rPr>
    </w:lvl>
  </w:abstractNum>
  <w:abstractNum w:abstractNumId="18">
    <w:nsid w:val="5E0D6286"/>
    <w:multiLevelType w:val="singleLevel"/>
    <w:tmpl w:val="5E0D6286"/>
    <w:lvl w:ilvl="0" w:tentative="0">
      <w:start w:val="1"/>
      <w:numFmt w:val="bullet"/>
      <w:pStyle w:val="120"/>
      <w:lvlText w:val="–"/>
      <w:lvlJc w:val="left"/>
      <w:pPr>
        <w:tabs>
          <w:tab w:val="left" w:pos="1485"/>
        </w:tabs>
        <w:ind w:left="1485" w:hanging="283"/>
      </w:pPr>
      <w:rPr>
        <w:rFonts w:ascii="Times New Roman" w:hAnsi="Times New Roman"/>
      </w:rPr>
    </w:lvl>
  </w:abstractNum>
  <w:abstractNum w:abstractNumId="19">
    <w:nsid w:val="6057433F"/>
    <w:multiLevelType w:val="singleLevel"/>
    <w:tmpl w:val="6057433F"/>
    <w:lvl w:ilvl="0" w:tentative="0">
      <w:start w:val="1"/>
      <w:numFmt w:val="bullet"/>
      <w:pStyle w:val="119"/>
      <w:lvlText w:val="–"/>
      <w:lvlJc w:val="left"/>
      <w:pPr>
        <w:tabs>
          <w:tab w:val="left" w:pos="765"/>
        </w:tabs>
        <w:ind w:left="765" w:hanging="283"/>
      </w:pPr>
      <w:rPr>
        <w:rFonts w:ascii="Times New Roman" w:hAnsi="Times New Roman"/>
      </w:rPr>
    </w:lvl>
  </w:abstractNum>
  <w:abstractNum w:abstractNumId="20">
    <w:nsid w:val="620F2440"/>
    <w:multiLevelType w:val="singleLevel"/>
    <w:tmpl w:val="620F2440"/>
    <w:lvl w:ilvl="0" w:tentative="0">
      <w:start w:val="1"/>
      <w:numFmt w:val="bullet"/>
      <w:pStyle w:val="63"/>
      <w:lvlText w:val=""/>
      <w:lvlJc w:val="left"/>
      <w:pPr>
        <w:tabs>
          <w:tab w:val="left" w:pos="1485"/>
        </w:tabs>
        <w:ind w:left="1485" w:hanging="283"/>
      </w:pPr>
      <w:rPr>
        <w:rFonts w:ascii="Symbol" w:hAnsi="Symbol"/>
      </w:rPr>
    </w:lvl>
  </w:abstractNum>
  <w:abstractNum w:abstractNumId="21">
    <w:nsid w:val="6DF118C0"/>
    <w:multiLevelType w:val="singleLevel"/>
    <w:tmpl w:val="6DF118C0"/>
    <w:lvl w:ilvl="0" w:tentative="0">
      <w:start w:val="1"/>
      <w:numFmt w:val="bullet"/>
      <w:pStyle w:val="64"/>
      <w:lvlText w:val=""/>
      <w:lvlJc w:val="left"/>
      <w:pPr>
        <w:tabs>
          <w:tab w:val="left" w:pos="1485"/>
        </w:tabs>
        <w:ind w:left="1485" w:hanging="283"/>
      </w:pPr>
      <w:rPr>
        <w:rFonts w:ascii="Symbol" w:hAnsi="Symbol"/>
      </w:rPr>
    </w:lvl>
  </w:abstractNum>
  <w:abstractNum w:abstractNumId="22">
    <w:nsid w:val="722304D7"/>
    <w:multiLevelType w:val="multilevel"/>
    <w:tmpl w:val="722304D7"/>
    <w:lvl w:ilvl="0" w:tentative="0">
      <w:start w:val="1"/>
      <w:numFmt w:val="decimal"/>
      <w:pStyle w:val="74"/>
      <w:lvlText w:val="(%1)"/>
      <w:lvlJc w:val="left"/>
      <w:pPr>
        <w:tabs>
          <w:tab w:val="left" w:pos="1911"/>
        </w:tabs>
        <w:ind w:left="1911" w:hanging="709"/>
      </w:pPr>
    </w:lvl>
    <w:lvl w:ilvl="1" w:tentative="0">
      <w:start w:val="1"/>
      <w:numFmt w:val="lowerLetter"/>
      <w:pStyle w:val="136"/>
      <w:lvlText w:val="(%2)"/>
      <w:lvlJc w:val="left"/>
      <w:pPr>
        <w:tabs>
          <w:tab w:val="left" w:pos="2619"/>
        </w:tabs>
        <w:ind w:left="2619" w:hanging="708"/>
      </w:pPr>
    </w:lvl>
    <w:lvl w:ilvl="2" w:tentative="0">
      <w:start w:val="1"/>
      <w:numFmt w:val="bullet"/>
      <w:pStyle w:val="137"/>
      <w:lvlText w:val="–"/>
      <w:lvlJc w:val="left"/>
      <w:pPr>
        <w:tabs>
          <w:tab w:val="left" w:pos="3328"/>
        </w:tabs>
        <w:ind w:left="3328" w:hanging="709"/>
      </w:pPr>
      <w:rPr>
        <w:rFonts w:ascii="Times New Roman" w:hAnsi="Times New Roman"/>
      </w:rPr>
    </w:lvl>
    <w:lvl w:ilvl="3" w:tentative="0">
      <w:start w:val="1"/>
      <w:numFmt w:val="bullet"/>
      <w:pStyle w:val="138"/>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num w:numId="1">
    <w:abstractNumId w:val="4"/>
  </w:num>
  <w:num w:numId="2">
    <w:abstractNumId w:val="11"/>
  </w:num>
  <w:num w:numId="3">
    <w:abstractNumId w:val="10"/>
  </w:num>
  <w:num w:numId="4">
    <w:abstractNumId w:val="20"/>
  </w:num>
  <w:num w:numId="5">
    <w:abstractNumId w:val="21"/>
  </w:num>
  <w:num w:numId="6">
    <w:abstractNumId w:val="1"/>
  </w:num>
  <w:num w:numId="7">
    <w:abstractNumId w:val="5"/>
  </w:num>
  <w:num w:numId="8">
    <w:abstractNumId w:val="2"/>
  </w:num>
  <w:num w:numId="9">
    <w:abstractNumId w:val="7"/>
  </w:num>
  <w:num w:numId="10">
    <w:abstractNumId w:val="22"/>
  </w:num>
  <w:num w:numId="11">
    <w:abstractNumId w:val="0"/>
  </w:num>
  <w:num w:numId="12">
    <w:abstractNumId w:val="6"/>
  </w:num>
  <w:num w:numId="13">
    <w:abstractNumId w:val="8"/>
  </w:num>
  <w:num w:numId="14">
    <w:abstractNumId w:val="19"/>
  </w:num>
  <w:num w:numId="15">
    <w:abstractNumId w:val="18"/>
  </w:num>
  <w:num w:numId="16">
    <w:abstractNumId w:val="14"/>
  </w:num>
  <w:num w:numId="17">
    <w:abstractNumId w:val="17"/>
  </w:num>
  <w:num w:numId="18">
    <w:abstractNumId w:val="9"/>
  </w:num>
  <w:num w:numId="19">
    <w:abstractNumId w:val="3"/>
  </w:num>
  <w:num w:numId="20">
    <w:abstractNumId w:val="16"/>
  </w:num>
  <w:num w:numId="21">
    <w:abstractNumId w:val="12"/>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20"/>
  <w:displayHorizontalDrawingGridEvery w:val="0"/>
  <w:displayVerticalDrawingGridEvery w:val="0"/>
  <w:noPunctuationKerning w:val="1"/>
  <w:characterSpacingControl w:val="doNotCompress"/>
  <w:footnotePr>
    <w:footnote w:id="0"/>
    <w:footnote w:id="1"/>
  </w:footnotePr>
  <w:endnotePr>
    <w:numFmt w:val="decimal"/>
    <w:endnote w:id="18"/>
    <w:endnote w:id="19"/>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6AB0"/>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38FB"/>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467"/>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3B2F"/>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A68A3"/>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1DCB"/>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661C"/>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0373"/>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C48"/>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6FA6"/>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6D4324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40"/>
      <w:jc w:val="both"/>
    </w:pPr>
    <w:rPr>
      <w:rFonts w:ascii="Times New Roman" w:hAnsi="Times New Roman" w:eastAsia="Times New Roman" w:cs="Times New Roman"/>
      <w:sz w:val="24"/>
      <w:lang w:val="fr-FR" w:eastAsia="en-US" w:bidi="ar-SA"/>
    </w:rPr>
  </w:style>
  <w:style w:type="paragraph" w:styleId="2">
    <w:name w:val="heading 1"/>
    <w:basedOn w:val="1"/>
    <w:next w:val="3"/>
    <w:qFormat/>
    <w:uiPriority w:val="0"/>
    <w:pPr>
      <w:keepNext/>
      <w:numPr>
        <w:ilvl w:val="0"/>
        <w:numId w:val="1"/>
      </w:numPr>
      <w:spacing w:before="240"/>
      <w:outlineLvl w:val="0"/>
    </w:pPr>
    <w:rPr>
      <w:b/>
      <w:smallCaps/>
    </w:rPr>
  </w:style>
  <w:style w:type="paragraph" w:styleId="4">
    <w:name w:val="heading 2"/>
    <w:basedOn w:val="1"/>
    <w:next w:val="5"/>
    <w:qFormat/>
    <w:uiPriority w:val="0"/>
    <w:pPr>
      <w:keepNext/>
      <w:numPr>
        <w:ilvl w:val="1"/>
        <w:numId w:val="1"/>
      </w:numPr>
      <w:outlineLvl w:val="1"/>
    </w:pPr>
    <w:rPr>
      <w:b/>
    </w:rPr>
  </w:style>
  <w:style w:type="paragraph" w:styleId="6">
    <w:name w:val="heading 3"/>
    <w:basedOn w:val="1"/>
    <w:next w:val="7"/>
    <w:link w:val="290"/>
    <w:qFormat/>
    <w:uiPriority w:val="0"/>
    <w:pPr>
      <w:keepNext/>
      <w:numPr>
        <w:ilvl w:val="2"/>
        <w:numId w:val="1"/>
      </w:numPr>
      <w:outlineLvl w:val="2"/>
    </w:pPr>
    <w:rPr>
      <w:i/>
    </w:rPr>
  </w:style>
  <w:style w:type="paragraph" w:styleId="8">
    <w:name w:val="heading 4"/>
    <w:basedOn w:val="1"/>
    <w:next w:val="9"/>
    <w:qFormat/>
    <w:uiPriority w:val="0"/>
    <w:pPr>
      <w:keepNext/>
      <w:numPr>
        <w:ilvl w:val="3"/>
        <w:numId w:val="1"/>
      </w:numPr>
      <w:outlineLvl w:val="3"/>
    </w:pPr>
  </w:style>
  <w:style w:type="paragraph" w:styleId="10">
    <w:name w:val="heading 5"/>
    <w:basedOn w:val="1"/>
    <w:next w:val="1"/>
    <w:uiPriority w:val="0"/>
    <w:pPr>
      <w:tabs>
        <w:tab w:val="left" w:pos="0"/>
      </w:tabs>
      <w:spacing w:before="240" w:after="60"/>
      <w:outlineLvl w:val="4"/>
    </w:pPr>
    <w:rPr>
      <w:rFonts w:ascii="Arial" w:hAnsi="Arial"/>
      <w:sz w:val="22"/>
    </w:rPr>
  </w:style>
  <w:style w:type="paragraph" w:styleId="11">
    <w:name w:val="heading 6"/>
    <w:basedOn w:val="1"/>
    <w:next w:val="1"/>
    <w:qFormat/>
    <w:uiPriority w:val="0"/>
    <w:pPr>
      <w:tabs>
        <w:tab w:val="left" w:pos="0"/>
      </w:tabs>
      <w:spacing w:before="240" w:after="60"/>
      <w:outlineLvl w:val="5"/>
    </w:pPr>
    <w:rPr>
      <w:rFonts w:ascii="Arial" w:hAnsi="Arial"/>
      <w:i/>
      <w:sz w:val="22"/>
    </w:rPr>
  </w:style>
  <w:style w:type="paragraph" w:styleId="12">
    <w:name w:val="heading 7"/>
    <w:basedOn w:val="1"/>
    <w:next w:val="1"/>
    <w:uiPriority w:val="0"/>
    <w:pPr>
      <w:tabs>
        <w:tab w:val="left" w:pos="0"/>
      </w:tabs>
      <w:spacing w:before="240" w:after="60"/>
      <w:outlineLvl w:val="6"/>
    </w:pPr>
    <w:rPr>
      <w:rFonts w:ascii="Arial" w:hAnsi="Arial"/>
      <w:sz w:val="20"/>
    </w:rPr>
  </w:style>
  <w:style w:type="paragraph" w:styleId="13">
    <w:name w:val="heading 8"/>
    <w:basedOn w:val="1"/>
    <w:next w:val="1"/>
    <w:uiPriority w:val="0"/>
    <w:pPr>
      <w:tabs>
        <w:tab w:val="left" w:pos="0"/>
      </w:tabs>
      <w:spacing w:before="240" w:after="60"/>
      <w:outlineLvl w:val="7"/>
    </w:pPr>
    <w:rPr>
      <w:rFonts w:ascii="Arial" w:hAnsi="Arial"/>
      <w:i/>
      <w:sz w:val="20"/>
    </w:rPr>
  </w:style>
  <w:style w:type="paragraph" w:styleId="14">
    <w:name w:val="heading 9"/>
    <w:basedOn w:val="1"/>
    <w:next w:val="1"/>
    <w:uiPriority w:val="0"/>
    <w:pPr>
      <w:tabs>
        <w:tab w:val="left" w:pos="0"/>
      </w:tabs>
      <w:spacing w:before="240" w:after="60"/>
      <w:outlineLvl w:val="8"/>
    </w:pPr>
    <w:rPr>
      <w:rFonts w:ascii="Arial" w:hAnsi="Arial"/>
      <w:i/>
      <w:sz w:val="18"/>
    </w:rPr>
  </w:style>
  <w:style w:type="character" w:default="1" w:styleId="15">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3">
    <w:name w:val="Text 1"/>
    <w:basedOn w:val="1"/>
    <w:qFormat/>
    <w:uiPriority w:val="0"/>
    <w:pPr>
      <w:ind w:left="482"/>
    </w:pPr>
  </w:style>
  <w:style w:type="paragraph" w:customStyle="1" w:styleId="5">
    <w:name w:val="Text 2"/>
    <w:basedOn w:val="1"/>
    <w:uiPriority w:val="0"/>
    <w:pPr>
      <w:tabs>
        <w:tab w:val="left" w:pos="2302"/>
      </w:tabs>
      <w:ind w:left="1202"/>
    </w:pPr>
  </w:style>
  <w:style w:type="paragraph" w:customStyle="1" w:styleId="7">
    <w:name w:val="Text 3"/>
    <w:basedOn w:val="1"/>
    <w:qFormat/>
    <w:uiPriority w:val="0"/>
    <w:pPr>
      <w:tabs>
        <w:tab w:val="left" w:pos="2302"/>
      </w:tabs>
      <w:ind w:left="1202"/>
    </w:pPr>
  </w:style>
  <w:style w:type="paragraph" w:customStyle="1" w:styleId="9">
    <w:name w:val="Text 4"/>
    <w:basedOn w:val="1"/>
    <w:qFormat/>
    <w:uiPriority w:val="0"/>
    <w:pPr>
      <w:tabs>
        <w:tab w:val="left" w:pos="2302"/>
      </w:tabs>
      <w:ind w:left="1202"/>
    </w:pPr>
  </w:style>
  <w:style w:type="paragraph" w:styleId="17">
    <w:name w:val="Balloon Text"/>
    <w:basedOn w:val="1"/>
    <w:link w:val="285"/>
    <w:semiHidden/>
    <w:uiPriority w:val="99"/>
    <w:rPr>
      <w:rFonts w:ascii="Tahoma" w:hAnsi="Tahoma"/>
      <w:sz w:val="16"/>
      <w:szCs w:val="16"/>
    </w:rPr>
  </w:style>
  <w:style w:type="paragraph" w:styleId="18">
    <w:name w:val="Block Text"/>
    <w:basedOn w:val="1"/>
    <w:uiPriority w:val="0"/>
    <w:pPr>
      <w:spacing w:after="120"/>
      <w:ind w:left="1440" w:right="1440"/>
    </w:pPr>
  </w:style>
  <w:style w:type="paragraph" w:styleId="19">
    <w:name w:val="Body Text"/>
    <w:basedOn w:val="1"/>
    <w:qFormat/>
    <w:uiPriority w:val="0"/>
    <w:pPr>
      <w:spacing w:after="120"/>
    </w:pPr>
  </w:style>
  <w:style w:type="paragraph" w:styleId="20">
    <w:name w:val="Body Text 2"/>
    <w:basedOn w:val="1"/>
    <w:uiPriority w:val="0"/>
    <w:pPr>
      <w:spacing w:after="120" w:line="480" w:lineRule="auto"/>
    </w:pPr>
  </w:style>
  <w:style w:type="paragraph" w:styleId="21">
    <w:name w:val="Body Text 3"/>
    <w:basedOn w:val="1"/>
    <w:uiPriority w:val="0"/>
    <w:pPr>
      <w:spacing w:after="120"/>
    </w:pPr>
    <w:rPr>
      <w:sz w:val="16"/>
    </w:rPr>
  </w:style>
  <w:style w:type="paragraph" w:styleId="22">
    <w:name w:val="Body Text First Indent"/>
    <w:basedOn w:val="19"/>
    <w:qFormat/>
    <w:uiPriority w:val="0"/>
    <w:pPr>
      <w:ind w:firstLine="210"/>
    </w:pPr>
  </w:style>
  <w:style w:type="paragraph" w:styleId="23">
    <w:name w:val="Body Text Indent"/>
    <w:basedOn w:val="1"/>
    <w:qFormat/>
    <w:uiPriority w:val="0"/>
    <w:pPr>
      <w:spacing w:after="120"/>
      <w:ind w:left="283"/>
    </w:pPr>
  </w:style>
  <w:style w:type="paragraph" w:styleId="24">
    <w:name w:val="Body Text First Indent 2"/>
    <w:basedOn w:val="23"/>
    <w:uiPriority w:val="0"/>
    <w:pPr>
      <w:ind w:firstLine="210"/>
    </w:pPr>
  </w:style>
  <w:style w:type="paragraph" w:styleId="25">
    <w:name w:val="Body Text Indent 2"/>
    <w:basedOn w:val="1"/>
    <w:qFormat/>
    <w:uiPriority w:val="0"/>
    <w:pPr>
      <w:spacing w:after="120" w:line="480" w:lineRule="auto"/>
      <w:ind w:left="283"/>
    </w:pPr>
  </w:style>
  <w:style w:type="paragraph" w:styleId="26">
    <w:name w:val="Body Text Indent 3"/>
    <w:basedOn w:val="1"/>
    <w:uiPriority w:val="0"/>
    <w:pPr>
      <w:spacing w:after="120"/>
      <w:ind w:left="283"/>
    </w:pPr>
    <w:rPr>
      <w:sz w:val="16"/>
    </w:rPr>
  </w:style>
  <w:style w:type="paragraph" w:styleId="27">
    <w:name w:val="caption"/>
    <w:basedOn w:val="1"/>
    <w:next w:val="1"/>
    <w:qFormat/>
    <w:uiPriority w:val="0"/>
    <w:pPr>
      <w:spacing w:before="120" w:after="120"/>
    </w:pPr>
    <w:rPr>
      <w:b/>
    </w:rPr>
  </w:style>
  <w:style w:type="paragraph" w:styleId="28">
    <w:name w:val="Closing"/>
    <w:basedOn w:val="1"/>
    <w:qFormat/>
    <w:uiPriority w:val="0"/>
    <w:pPr>
      <w:ind w:left="4252"/>
    </w:pPr>
  </w:style>
  <w:style w:type="character" w:styleId="29">
    <w:name w:val="annotation reference"/>
    <w:unhideWhenUsed/>
    <w:qFormat/>
    <w:uiPriority w:val="0"/>
    <w:rPr>
      <w:sz w:val="16"/>
      <w:szCs w:val="16"/>
    </w:rPr>
  </w:style>
  <w:style w:type="paragraph" w:styleId="30">
    <w:name w:val="annotation text"/>
    <w:basedOn w:val="1"/>
    <w:link w:val="169"/>
    <w:qFormat/>
    <w:uiPriority w:val="0"/>
    <w:rPr>
      <w:sz w:val="20"/>
    </w:rPr>
  </w:style>
  <w:style w:type="paragraph" w:styleId="31">
    <w:name w:val="annotation subject"/>
    <w:basedOn w:val="30"/>
    <w:next w:val="30"/>
    <w:link w:val="288"/>
    <w:unhideWhenUsed/>
    <w:qFormat/>
    <w:uiPriority w:val="99"/>
    <w:pPr>
      <w:suppressAutoHyphens/>
      <w:spacing w:after="0"/>
      <w:jc w:val="left"/>
    </w:pPr>
    <w:rPr>
      <w:b/>
      <w:bCs/>
      <w:lang w:val="zh-CN" w:eastAsia="ar-SA"/>
    </w:rPr>
  </w:style>
  <w:style w:type="paragraph" w:styleId="32">
    <w:name w:val="Date"/>
    <w:basedOn w:val="1"/>
    <w:next w:val="33"/>
    <w:qFormat/>
    <w:uiPriority w:val="0"/>
    <w:pPr>
      <w:spacing w:after="0"/>
      <w:ind w:left="5103" w:right="-567"/>
      <w:jc w:val="left"/>
    </w:pPr>
  </w:style>
  <w:style w:type="paragraph" w:customStyle="1" w:styleId="33">
    <w:name w:val="References"/>
    <w:basedOn w:val="1"/>
    <w:next w:val="34"/>
    <w:qFormat/>
    <w:uiPriority w:val="0"/>
    <w:pPr>
      <w:ind w:left="5103"/>
      <w:jc w:val="left"/>
    </w:pPr>
    <w:rPr>
      <w:sz w:val="20"/>
    </w:rPr>
  </w:style>
  <w:style w:type="paragraph" w:customStyle="1" w:styleId="34">
    <w:name w:val="AddressTR"/>
    <w:basedOn w:val="1"/>
    <w:next w:val="1"/>
    <w:qFormat/>
    <w:uiPriority w:val="0"/>
    <w:pPr>
      <w:spacing w:after="720"/>
      <w:ind w:left="5103"/>
      <w:jc w:val="left"/>
    </w:pPr>
  </w:style>
  <w:style w:type="paragraph" w:styleId="35">
    <w:name w:val="Document Map"/>
    <w:basedOn w:val="1"/>
    <w:semiHidden/>
    <w:qFormat/>
    <w:uiPriority w:val="0"/>
    <w:pPr>
      <w:shd w:val="clear" w:color="auto" w:fill="000080"/>
    </w:pPr>
    <w:rPr>
      <w:rFonts w:ascii="Tahoma" w:hAnsi="Tahoma"/>
    </w:rPr>
  </w:style>
  <w:style w:type="character" w:styleId="36">
    <w:name w:val="endnote reference"/>
    <w:qFormat/>
    <w:uiPriority w:val="0"/>
    <w:rPr>
      <w:vertAlign w:val="superscript"/>
    </w:rPr>
  </w:style>
  <w:style w:type="paragraph" w:styleId="37">
    <w:name w:val="endnote text"/>
    <w:basedOn w:val="1"/>
    <w:semiHidden/>
    <w:qFormat/>
    <w:uiPriority w:val="0"/>
    <w:rPr>
      <w:sz w:val="20"/>
    </w:rPr>
  </w:style>
  <w:style w:type="paragraph" w:styleId="38">
    <w:name w:val="envelope address"/>
    <w:basedOn w:val="1"/>
    <w:qFormat/>
    <w:uiPriority w:val="0"/>
    <w:pPr>
      <w:framePr w:w="7920" w:h="1980" w:hRule="exact" w:hSpace="180" w:wrap="auto" w:vAnchor="margin" w:hAnchor="page" w:xAlign="center" w:yAlign="bottom"/>
      <w:spacing w:after="0"/>
    </w:pPr>
  </w:style>
  <w:style w:type="paragraph" w:styleId="39">
    <w:name w:val="envelope return"/>
    <w:basedOn w:val="1"/>
    <w:qFormat/>
    <w:uiPriority w:val="0"/>
    <w:pPr>
      <w:spacing w:after="0"/>
    </w:pPr>
    <w:rPr>
      <w:sz w:val="20"/>
    </w:rPr>
  </w:style>
  <w:style w:type="character" w:styleId="40">
    <w:name w:val="FollowedHyperlink"/>
    <w:unhideWhenUsed/>
    <w:qFormat/>
    <w:uiPriority w:val="99"/>
    <w:rPr>
      <w:color w:val="800080"/>
      <w:u w:val="single"/>
    </w:rPr>
  </w:style>
  <w:style w:type="paragraph" w:styleId="41">
    <w:name w:val="footer"/>
    <w:basedOn w:val="1"/>
    <w:link w:val="147"/>
    <w:qFormat/>
    <w:uiPriority w:val="99"/>
    <w:pPr>
      <w:spacing w:after="0"/>
      <w:ind w:right="-567"/>
      <w:jc w:val="left"/>
    </w:pPr>
    <w:rPr>
      <w:rFonts w:ascii="Arial" w:hAnsi="Arial"/>
      <w:sz w:val="16"/>
      <w:lang w:eastAsia="zh-CN"/>
    </w:rPr>
  </w:style>
  <w:style w:type="character" w:styleId="42">
    <w:name w:val="footnote reference"/>
    <w:uiPriority w:val="0"/>
    <w:rPr>
      <w:vertAlign w:val="superscript"/>
    </w:rPr>
  </w:style>
  <w:style w:type="paragraph" w:styleId="43">
    <w:name w:val="footnote text"/>
    <w:basedOn w:val="1"/>
    <w:qFormat/>
    <w:uiPriority w:val="0"/>
    <w:pPr>
      <w:ind w:left="357" w:hanging="357"/>
    </w:pPr>
    <w:rPr>
      <w:sz w:val="20"/>
    </w:rPr>
  </w:style>
  <w:style w:type="paragraph" w:styleId="44">
    <w:name w:val="header"/>
    <w:basedOn w:val="1"/>
    <w:link w:val="151"/>
    <w:qFormat/>
    <w:uiPriority w:val="99"/>
    <w:pPr>
      <w:tabs>
        <w:tab w:val="center" w:pos="4153"/>
        <w:tab w:val="right" w:pos="8306"/>
      </w:tabs>
    </w:pPr>
    <w:rPr>
      <w:lang w:eastAsia="zh-CN"/>
    </w:rPr>
  </w:style>
  <w:style w:type="character" w:styleId="45">
    <w:name w:val="Hyperlink"/>
    <w:uiPriority w:val="0"/>
    <w:rPr>
      <w:color w:val="0000FF"/>
      <w:u w:val="single"/>
    </w:rPr>
  </w:style>
  <w:style w:type="paragraph" w:styleId="46">
    <w:name w:val="index 1"/>
    <w:basedOn w:val="1"/>
    <w:next w:val="1"/>
    <w:semiHidden/>
    <w:qFormat/>
    <w:uiPriority w:val="0"/>
    <w:pPr>
      <w:ind w:left="240" w:hanging="240"/>
    </w:pPr>
  </w:style>
  <w:style w:type="paragraph" w:styleId="47">
    <w:name w:val="index 2"/>
    <w:basedOn w:val="1"/>
    <w:next w:val="1"/>
    <w:semiHidden/>
    <w:qFormat/>
    <w:uiPriority w:val="0"/>
    <w:pPr>
      <w:ind w:left="480" w:hanging="240"/>
    </w:pPr>
  </w:style>
  <w:style w:type="paragraph" w:styleId="48">
    <w:name w:val="index 3"/>
    <w:basedOn w:val="1"/>
    <w:next w:val="1"/>
    <w:semiHidden/>
    <w:qFormat/>
    <w:uiPriority w:val="0"/>
    <w:pPr>
      <w:ind w:left="720" w:hanging="240"/>
    </w:pPr>
  </w:style>
  <w:style w:type="paragraph" w:styleId="49">
    <w:name w:val="index 4"/>
    <w:basedOn w:val="1"/>
    <w:next w:val="1"/>
    <w:semiHidden/>
    <w:qFormat/>
    <w:uiPriority w:val="0"/>
    <w:pPr>
      <w:ind w:left="960" w:hanging="240"/>
    </w:pPr>
  </w:style>
  <w:style w:type="paragraph" w:styleId="50">
    <w:name w:val="index 5"/>
    <w:basedOn w:val="1"/>
    <w:next w:val="1"/>
    <w:semiHidden/>
    <w:qFormat/>
    <w:uiPriority w:val="0"/>
    <w:pPr>
      <w:ind w:left="1200" w:hanging="240"/>
    </w:pPr>
  </w:style>
  <w:style w:type="paragraph" w:styleId="51">
    <w:name w:val="index 6"/>
    <w:basedOn w:val="1"/>
    <w:next w:val="1"/>
    <w:semiHidden/>
    <w:qFormat/>
    <w:uiPriority w:val="0"/>
    <w:pPr>
      <w:ind w:left="1440" w:hanging="240"/>
    </w:pPr>
  </w:style>
  <w:style w:type="paragraph" w:styleId="52">
    <w:name w:val="index 7"/>
    <w:basedOn w:val="1"/>
    <w:next w:val="1"/>
    <w:semiHidden/>
    <w:qFormat/>
    <w:uiPriority w:val="0"/>
    <w:pPr>
      <w:ind w:left="1680" w:hanging="240"/>
    </w:pPr>
  </w:style>
  <w:style w:type="paragraph" w:styleId="53">
    <w:name w:val="index 8"/>
    <w:basedOn w:val="1"/>
    <w:next w:val="1"/>
    <w:semiHidden/>
    <w:qFormat/>
    <w:uiPriority w:val="0"/>
    <w:pPr>
      <w:ind w:left="1920" w:hanging="240"/>
    </w:pPr>
  </w:style>
  <w:style w:type="paragraph" w:styleId="54">
    <w:name w:val="index 9"/>
    <w:basedOn w:val="1"/>
    <w:next w:val="1"/>
    <w:semiHidden/>
    <w:qFormat/>
    <w:uiPriority w:val="0"/>
    <w:pPr>
      <w:ind w:left="2160" w:hanging="240"/>
    </w:pPr>
  </w:style>
  <w:style w:type="paragraph" w:styleId="55">
    <w:name w:val="index heading"/>
    <w:basedOn w:val="1"/>
    <w:next w:val="46"/>
    <w:semiHidden/>
    <w:qFormat/>
    <w:uiPriority w:val="0"/>
    <w:rPr>
      <w:rFonts w:ascii="Arial" w:hAnsi="Arial"/>
      <w:b/>
    </w:rPr>
  </w:style>
  <w:style w:type="paragraph" w:styleId="56">
    <w:name w:val="List"/>
    <w:basedOn w:val="1"/>
    <w:qFormat/>
    <w:uiPriority w:val="0"/>
    <w:pPr>
      <w:ind w:left="283" w:hanging="283"/>
    </w:pPr>
  </w:style>
  <w:style w:type="paragraph" w:styleId="57">
    <w:name w:val="List 2"/>
    <w:basedOn w:val="1"/>
    <w:qFormat/>
    <w:uiPriority w:val="0"/>
    <w:pPr>
      <w:ind w:left="566" w:hanging="283"/>
    </w:pPr>
  </w:style>
  <w:style w:type="paragraph" w:styleId="58">
    <w:name w:val="List 3"/>
    <w:basedOn w:val="1"/>
    <w:qFormat/>
    <w:uiPriority w:val="0"/>
    <w:pPr>
      <w:ind w:left="849" w:hanging="283"/>
    </w:pPr>
  </w:style>
  <w:style w:type="paragraph" w:styleId="59">
    <w:name w:val="List 4"/>
    <w:basedOn w:val="1"/>
    <w:qFormat/>
    <w:uiPriority w:val="0"/>
    <w:pPr>
      <w:ind w:left="1132" w:hanging="283"/>
    </w:pPr>
  </w:style>
  <w:style w:type="paragraph" w:styleId="60">
    <w:name w:val="List 5"/>
    <w:basedOn w:val="1"/>
    <w:qFormat/>
    <w:uiPriority w:val="0"/>
    <w:pPr>
      <w:ind w:left="1415" w:hanging="283"/>
    </w:pPr>
  </w:style>
  <w:style w:type="paragraph" w:styleId="61">
    <w:name w:val="List Bullet"/>
    <w:basedOn w:val="1"/>
    <w:qFormat/>
    <w:uiPriority w:val="0"/>
    <w:pPr>
      <w:numPr>
        <w:ilvl w:val="0"/>
        <w:numId w:val="2"/>
      </w:numPr>
    </w:pPr>
  </w:style>
  <w:style w:type="paragraph" w:styleId="62">
    <w:name w:val="List Bullet 2"/>
    <w:basedOn w:val="5"/>
    <w:qFormat/>
    <w:uiPriority w:val="0"/>
    <w:pPr>
      <w:numPr>
        <w:ilvl w:val="0"/>
        <w:numId w:val="3"/>
      </w:numPr>
      <w:tabs>
        <w:tab w:val="clear" w:pos="2302"/>
      </w:tabs>
    </w:pPr>
  </w:style>
  <w:style w:type="paragraph" w:styleId="63">
    <w:name w:val="List Bullet 3"/>
    <w:basedOn w:val="7"/>
    <w:qFormat/>
    <w:uiPriority w:val="0"/>
    <w:pPr>
      <w:numPr>
        <w:ilvl w:val="0"/>
        <w:numId w:val="4"/>
      </w:numPr>
      <w:tabs>
        <w:tab w:val="clear" w:pos="2302"/>
      </w:tabs>
    </w:pPr>
  </w:style>
  <w:style w:type="paragraph" w:styleId="64">
    <w:name w:val="List Bullet 4"/>
    <w:basedOn w:val="9"/>
    <w:qFormat/>
    <w:uiPriority w:val="0"/>
    <w:pPr>
      <w:numPr>
        <w:ilvl w:val="0"/>
        <w:numId w:val="5"/>
      </w:numPr>
      <w:tabs>
        <w:tab w:val="clear" w:pos="2302"/>
      </w:tabs>
    </w:pPr>
  </w:style>
  <w:style w:type="paragraph" w:styleId="65">
    <w:name w:val="List Bullet 5"/>
    <w:basedOn w:val="1"/>
    <w:qFormat/>
    <w:uiPriority w:val="0"/>
    <w:pPr>
      <w:numPr>
        <w:ilvl w:val="0"/>
        <w:numId w:val="6"/>
      </w:numPr>
    </w:pPr>
  </w:style>
  <w:style w:type="paragraph" w:styleId="66">
    <w:name w:val="List Continue"/>
    <w:basedOn w:val="1"/>
    <w:qFormat/>
    <w:uiPriority w:val="0"/>
    <w:pPr>
      <w:spacing w:after="120"/>
      <w:ind w:left="283"/>
    </w:pPr>
  </w:style>
  <w:style w:type="paragraph" w:styleId="67">
    <w:name w:val="List Continue 2"/>
    <w:basedOn w:val="1"/>
    <w:qFormat/>
    <w:uiPriority w:val="0"/>
    <w:pPr>
      <w:spacing w:after="120"/>
      <w:ind w:left="566"/>
    </w:pPr>
  </w:style>
  <w:style w:type="paragraph" w:styleId="68">
    <w:name w:val="List Continue 3"/>
    <w:basedOn w:val="1"/>
    <w:qFormat/>
    <w:uiPriority w:val="0"/>
    <w:pPr>
      <w:spacing w:after="120"/>
      <w:ind w:left="849"/>
    </w:pPr>
  </w:style>
  <w:style w:type="paragraph" w:styleId="69">
    <w:name w:val="List Continue 4"/>
    <w:basedOn w:val="1"/>
    <w:qFormat/>
    <w:uiPriority w:val="0"/>
    <w:pPr>
      <w:spacing w:after="120"/>
      <w:ind w:left="1132"/>
    </w:pPr>
  </w:style>
  <w:style w:type="paragraph" w:styleId="70">
    <w:name w:val="List Continue 5"/>
    <w:basedOn w:val="1"/>
    <w:qFormat/>
    <w:uiPriority w:val="0"/>
    <w:pPr>
      <w:spacing w:after="120"/>
      <w:ind w:left="1415"/>
    </w:pPr>
  </w:style>
  <w:style w:type="paragraph" w:styleId="71">
    <w:name w:val="List Number"/>
    <w:basedOn w:val="1"/>
    <w:qFormat/>
    <w:uiPriority w:val="0"/>
    <w:pPr>
      <w:numPr>
        <w:ilvl w:val="0"/>
        <w:numId w:val="7"/>
      </w:numPr>
    </w:pPr>
  </w:style>
  <w:style w:type="paragraph" w:styleId="72">
    <w:name w:val="List Number 2"/>
    <w:basedOn w:val="5"/>
    <w:qFormat/>
    <w:uiPriority w:val="0"/>
    <w:pPr>
      <w:numPr>
        <w:ilvl w:val="0"/>
        <w:numId w:val="8"/>
      </w:numPr>
      <w:tabs>
        <w:tab w:val="clear" w:pos="2302"/>
      </w:tabs>
    </w:pPr>
  </w:style>
  <w:style w:type="paragraph" w:styleId="73">
    <w:name w:val="List Number 3"/>
    <w:basedOn w:val="7"/>
    <w:qFormat/>
    <w:uiPriority w:val="0"/>
    <w:pPr>
      <w:numPr>
        <w:ilvl w:val="0"/>
        <w:numId w:val="9"/>
      </w:numPr>
      <w:tabs>
        <w:tab w:val="clear" w:pos="2302"/>
      </w:tabs>
    </w:pPr>
  </w:style>
  <w:style w:type="paragraph" w:styleId="74">
    <w:name w:val="List Number 4"/>
    <w:basedOn w:val="9"/>
    <w:qFormat/>
    <w:uiPriority w:val="0"/>
    <w:pPr>
      <w:numPr>
        <w:ilvl w:val="0"/>
        <w:numId w:val="10"/>
      </w:numPr>
      <w:tabs>
        <w:tab w:val="clear" w:pos="2302"/>
      </w:tabs>
    </w:pPr>
  </w:style>
  <w:style w:type="paragraph" w:styleId="75">
    <w:name w:val="List Number 5"/>
    <w:basedOn w:val="1"/>
    <w:qFormat/>
    <w:uiPriority w:val="0"/>
    <w:pPr>
      <w:numPr>
        <w:ilvl w:val="0"/>
        <w:numId w:val="11"/>
      </w:numPr>
    </w:pPr>
  </w:style>
  <w:style w:type="paragraph" w:styleId="76">
    <w:name w:val="macro"/>
    <w:semiHidden/>
    <w:qFormat/>
    <w:uiPriority w:val="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eastAsia="Times New Roman" w:cs="Times New Roman"/>
      <w:lang w:val="en-GB" w:eastAsia="en-US" w:bidi="ar-SA"/>
    </w:rPr>
  </w:style>
  <w:style w:type="paragraph" w:styleId="7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paragraph" w:styleId="78">
    <w:name w:val="Normal Indent"/>
    <w:basedOn w:val="1"/>
    <w:link w:val="159"/>
    <w:qFormat/>
    <w:uiPriority w:val="0"/>
    <w:pPr>
      <w:ind w:left="720"/>
    </w:pPr>
    <w:rPr>
      <w:lang w:eastAsia="zh-CN"/>
    </w:rPr>
  </w:style>
  <w:style w:type="paragraph" w:styleId="79">
    <w:name w:val="Note Heading"/>
    <w:basedOn w:val="1"/>
    <w:next w:val="1"/>
    <w:qFormat/>
    <w:uiPriority w:val="0"/>
  </w:style>
  <w:style w:type="paragraph" w:styleId="80">
    <w:name w:val="Plain Text"/>
    <w:basedOn w:val="1"/>
    <w:qFormat/>
    <w:uiPriority w:val="0"/>
    <w:rPr>
      <w:rFonts w:ascii="Courier New" w:hAnsi="Courier New"/>
      <w:sz w:val="20"/>
    </w:rPr>
  </w:style>
  <w:style w:type="paragraph" w:styleId="81">
    <w:name w:val="Salutation"/>
    <w:basedOn w:val="1"/>
    <w:next w:val="1"/>
    <w:qFormat/>
    <w:uiPriority w:val="0"/>
  </w:style>
  <w:style w:type="paragraph" w:styleId="82">
    <w:name w:val="Signature"/>
    <w:basedOn w:val="1"/>
    <w:next w:val="83"/>
    <w:qFormat/>
    <w:uiPriority w:val="0"/>
    <w:pPr>
      <w:tabs>
        <w:tab w:val="left" w:pos="5103"/>
      </w:tabs>
      <w:spacing w:before="1200" w:after="0"/>
      <w:ind w:left="5103"/>
      <w:jc w:val="center"/>
    </w:pPr>
  </w:style>
  <w:style w:type="paragraph" w:customStyle="1" w:styleId="83">
    <w:name w:val="Enclosures"/>
    <w:basedOn w:val="1"/>
    <w:qFormat/>
    <w:uiPriority w:val="0"/>
    <w:pPr>
      <w:keepNext/>
      <w:keepLines/>
      <w:tabs>
        <w:tab w:val="left" w:pos="5642"/>
      </w:tabs>
      <w:spacing w:before="480" w:after="0"/>
      <w:ind w:left="1191" w:hanging="1191"/>
      <w:jc w:val="left"/>
    </w:pPr>
  </w:style>
  <w:style w:type="paragraph" w:styleId="84">
    <w:name w:val="Subtitle"/>
    <w:basedOn w:val="1"/>
    <w:qFormat/>
    <w:uiPriority w:val="0"/>
    <w:pPr>
      <w:spacing w:after="60"/>
      <w:jc w:val="center"/>
      <w:outlineLvl w:val="1"/>
    </w:pPr>
    <w:rPr>
      <w:rFonts w:ascii="Arial" w:hAnsi="Arial"/>
    </w:rPr>
  </w:style>
  <w:style w:type="table" w:styleId="85">
    <w:name w:val="Table Elegant"/>
    <w:basedOn w:val="16"/>
    <w:qFormat/>
    <w:uiPriority w:val="0"/>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86">
    <w:name w:val="Table Grid"/>
    <w:basedOn w:val="16"/>
    <w:qFormat/>
    <w:uiPriority w:val="59"/>
    <w:rPr>
      <w:rFonts w:ascii="Verdana" w:hAnsi="Verdana"/>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2F2F2"/>
    </w:tcPr>
    <w:tblStylePr w:type="firstRow">
      <w:tcPr>
        <w:shd w:val="clear" w:color="auto" w:fill="002395"/>
      </w:tcPr>
    </w:tblStylePr>
  </w:style>
  <w:style w:type="paragraph" w:styleId="87">
    <w:name w:val="table of authorities"/>
    <w:basedOn w:val="1"/>
    <w:next w:val="1"/>
    <w:semiHidden/>
    <w:qFormat/>
    <w:uiPriority w:val="0"/>
    <w:pPr>
      <w:ind w:left="240" w:hanging="240"/>
    </w:pPr>
  </w:style>
  <w:style w:type="paragraph" w:styleId="88">
    <w:name w:val="table of figures"/>
    <w:basedOn w:val="1"/>
    <w:next w:val="1"/>
    <w:semiHidden/>
    <w:qFormat/>
    <w:uiPriority w:val="0"/>
    <w:pPr>
      <w:ind w:left="480" w:hanging="480"/>
    </w:pPr>
  </w:style>
  <w:style w:type="paragraph" w:styleId="89">
    <w:name w:val="Title"/>
    <w:basedOn w:val="1"/>
    <w:next w:val="90"/>
    <w:qFormat/>
    <w:uiPriority w:val="0"/>
    <w:pPr>
      <w:spacing w:after="480"/>
      <w:jc w:val="center"/>
    </w:pPr>
    <w:rPr>
      <w:b/>
      <w:kern w:val="28"/>
      <w:sz w:val="48"/>
    </w:rPr>
  </w:style>
  <w:style w:type="paragraph" w:customStyle="1" w:styleId="90">
    <w:name w:val="SubTitle 1"/>
    <w:basedOn w:val="1"/>
    <w:next w:val="91"/>
    <w:qFormat/>
    <w:uiPriority w:val="0"/>
    <w:pPr>
      <w:jc w:val="center"/>
    </w:pPr>
    <w:rPr>
      <w:b/>
      <w:sz w:val="40"/>
    </w:rPr>
  </w:style>
  <w:style w:type="paragraph" w:customStyle="1" w:styleId="91">
    <w:name w:val="SubTitle 2"/>
    <w:basedOn w:val="1"/>
    <w:qFormat/>
    <w:uiPriority w:val="0"/>
    <w:pPr>
      <w:jc w:val="center"/>
    </w:pPr>
    <w:rPr>
      <w:b/>
      <w:sz w:val="32"/>
    </w:rPr>
  </w:style>
  <w:style w:type="paragraph" w:styleId="92">
    <w:name w:val="toa heading"/>
    <w:basedOn w:val="1"/>
    <w:next w:val="1"/>
    <w:semiHidden/>
    <w:uiPriority w:val="0"/>
    <w:pPr>
      <w:spacing w:before="120"/>
    </w:pPr>
    <w:rPr>
      <w:rFonts w:ascii="Arial" w:hAnsi="Arial"/>
      <w:b/>
    </w:rPr>
  </w:style>
  <w:style w:type="paragraph" w:styleId="93">
    <w:name w:val="toc 1"/>
    <w:basedOn w:val="1"/>
    <w:next w:val="1"/>
    <w:semiHidden/>
    <w:uiPriority w:val="0"/>
    <w:pPr>
      <w:tabs>
        <w:tab w:val="right" w:leader="dot" w:pos="8640"/>
      </w:tabs>
      <w:spacing w:before="120" w:after="120"/>
      <w:ind w:left="482" w:right="720" w:hanging="482"/>
    </w:pPr>
    <w:rPr>
      <w:caps/>
    </w:rPr>
  </w:style>
  <w:style w:type="paragraph" w:styleId="94">
    <w:name w:val="toc 2"/>
    <w:basedOn w:val="1"/>
    <w:next w:val="1"/>
    <w:semiHidden/>
    <w:uiPriority w:val="0"/>
    <w:pPr>
      <w:tabs>
        <w:tab w:val="right" w:leader="dot" w:pos="8640"/>
      </w:tabs>
      <w:spacing w:before="60" w:after="60"/>
      <w:ind w:left="1077" w:right="720" w:hanging="595"/>
    </w:pPr>
  </w:style>
  <w:style w:type="paragraph" w:styleId="95">
    <w:name w:val="toc 3"/>
    <w:basedOn w:val="1"/>
    <w:next w:val="1"/>
    <w:semiHidden/>
    <w:uiPriority w:val="0"/>
    <w:pPr>
      <w:tabs>
        <w:tab w:val="right" w:leader="dot" w:pos="8640"/>
      </w:tabs>
      <w:spacing w:before="60" w:after="60"/>
      <w:ind w:left="1916" w:right="720" w:hanging="839"/>
    </w:pPr>
  </w:style>
  <w:style w:type="paragraph" w:styleId="96">
    <w:name w:val="toc 4"/>
    <w:basedOn w:val="1"/>
    <w:next w:val="1"/>
    <w:semiHidden/>
    <w:uiPriority w:val="0"/>
    <w:pPr>
      <w:tabs>
        <w:tab w:val="right" w:leader="dot" w:pos="8641"/>
      </w:tabs>
      <w:spacing w:before="60" w:after="60"/>
      <w:ind w:left="2880" w:right="720" w:hanging="964"/>
    </w:pPr>
  </w:style>
  <w:style w:type="paragraph" w:styleId="97">
    <w:name w:val="toc 5"/>
    <w:basedOn w:val="1"/>
    <w:next w:val="1"/>
    <w:semiHidden/>
    <w:uiPriority w:val="0"/>
    <w:pPr>
      <w:tabs>
        <w:tab w:val="right" w:leader="dot" w:pos="8641"/>
      </w:tabs>
      <w:spacing w:before="240" w:after="120"/>
      <w:ind w:right="720"/>
    </w:pPr>
    <w:rPr>
      <w:caps/>
    </w:rPr>
  </w:style>
  <w:style w:type="paragraph" w:styleId="98">
    <w:name w:val="toc 6"/>
    <w:basedOn w:val="1"/>
    <w:next w:val="1"/>
    <w:semiHidden/>
    <w:uiPriority w:val="0"/>
    <w:pPr>
      <w:ind w:left="1200"/>
    </w:pPr>
  </w:style>
  <w:style w:type="paragraph" w:styleId="99">
    <w:name w:val="toc 7"/>
    <w:basedOn w:val="1"/>
    <w:next w:val="1"/>
    <w:semiHidden/>
    <w:uiPriority w:val="0"/>
    <w:pPr>
      <w:ind w:left="1440"/>
    </w:pPr>
  </w:style>
  <w:style w:type="paragraph" w:styleId="100">
    <w:name w:val="toc 8"/>
    <w:basedOn w:val="1"/>
    <w:next w:val="1"/>
    <w:semiHidden/>
    <w:uiPriority w:val="0"/>
    <w:pPr>
      <w:ind w:left="1680"/>
    </w:pPr>
  </w:style>
  <w:style w:type="paragraph" w:styleId="101">
    <w:name w:val="toc 9"/>
    <w:basedOn w:val="1"/>
    <w:next w:val="1"/>
    <w:semiHidden/>
    <w:uiPriority w:val="0"/>
    <w:pPr>
      <w:ind w:left="1920"/>
    </w:pPr>
  </w:style>
  <w:style w:type="table" w:styleId="102">
    <w:name w:val="Medium Grid 3 Accent 2"/>
    <w:basedOn w:val="16"/>
    <w:uiPriority w:val="69"/>
    <w:rPr>
      <w:rFonts w:ascii="Verdana" w:hAnsi="Verdana"/>
      <w:sz w:val="18"/>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paragraph" w:customStyle="1" w:styleId="103">
    <w:name w:val="Address"/>
    <w:basedOn w:val="1"/>
    <w:qFormat/>
    <w:uiPriority w:val="0"/>
    <w:pPr>
      <w:spacing w:after="0"/>
      <w:jc w:val="left"/>
    </w:pPr>
  </w:style>
  <w:style w:type="paragraph" w:customStyle="1" w:styleId="104">
    <w:name w:val="AddressTL"/>
    <w:basedOn w:val="1"/>
    <w:next w:val="1"/>
    <w:uiPriority w:val="0"/>
    <w:pPr>
      <w:spacing w:after="720"/>
      <w:jc w:val="left"/>
    </w:pPr>
  </w:style>
  <w:style w:type="paragraph" w:customStyle="1" w:styleId="105">
    <w:name w:val="ChapterTitle"/>
    <w:basedOn w:val="1"/>
    <w:next w:val="106"/>
    <w:qFormat/>
    <w:uiPriority w:val="0"/>
    <w:pPr>
      <w:keepNext/>
      <w:spacing w:after="480"/>
      <w:jc w:val="center"/>
    </w:pPr>
    <w:rPr>
      <w:b/>
      <w:sz w:val="32"/>
    </w:rPr>
  </w:style>
  <w:style w:type="paragraph" w:customStyle="1" w:styleId="106">
    <w:name w:val="SectionTitle"/>
    <w:basedOn w:val="1"/>
    <w:next w:val="2"/>
    <w:qFormat/>
    <w:uiPriority w:val="0"/>
    <w:pPr>
      <w:keepNext/>
      <w:spacing w:after="480"/>
      <w:jc w:val="center"/>
    </w:pPr>
    <w:rPr>
      <w:b/>
      <w:smallCaps/>
      <w:sz w:val="28"/>
    </w:rPr>
  </w:style>
  <w:style w:type="paragraph" w:customStyle="1" w:styleId="107">
    <w:name w:val="DoubSign"/>
    <w:basedOn w:val="1"/>
    <w:next w:val="83"/>
    <w:qFormat/>
    <w:uiPriority w:val="0"/>
    <w:pPr>
      <w:tabs>
        <w:tab w:val="left" w:pos="5103"/>
      </w:tabs>
      <w:spacing w:before="1200" w:after="0"/>
      <w:jc w:val="left"/>
    </w:pPr>
  </w:style>
  <w:style w:type="paragraph" w:customStyle="1" w:styleId="108">
    <w:name w:val="NoteHead"/>
    <w:basedOn w:val="1"/>
    <w:next w:val="109"/>
    <w:qFormat/>
    <w:uiPriority w:val="0"/>
    <w:pPr>
      <w:spacing w:before="720" w:after="720"/>
      <w:jc w:val="center"/>
    </w:pPr>
    <w:rPr>
      <w:b/>
      <w:smallCaps/>
    </w:rPr>
  </w:style>
  <w:style w:type="paragraph" w:customStyle="1" w:styleId="109">
    <w:name w:val="Subject"/>
    <w:basedOn w:val="1"/>
    <w:next w:val="1"/>
    <w:qFormat/>
    <w:uiPriority w:val="0"/>
    <w:pPr>
      <w:spacing w:after="480"/>
      <w:ind w:left="1531" w:hanging="1531"/>
      <w:jc w:val="left"/>
    </w:pPr>
    <w:rPr>
      <w:b/>
    </w:rPr>
  </w:style>
  <w:style w:type="paragraph" w:customStyle="1" w:styleId="110">
    <w:name w:val="NoteList"/>
    <w:basedOn w:val="1"/>
    <w:next w:val="109"/>
    <w:qFormat/>
    <w:uiPriority w:val="0"/>
    <w:pPr>
      <w:tabs>
        <w:tab w:val="left" w:pos="5823"/>
      </w:tabs>
      <w:spacing w:before="720" w:after="720"/>
      <w:ind w:left="5104" w:hanging="3119"/>
      <w:jc w:val="left"/>
    </w:pPr>
    <w:rPr>
      <w:b/>
      <w:smallCaps/>
    </w:rPr>
  </w:style>
  <w:style w:type="paragraph" w:customStyle="1" w:styleId="111">
    <w:name w:val="NumPar 1"/>
    <w:basedOn w:val="2"/>
    <w:next w:val="3"/>
    <w:qFormat/>
    <w:uiPriority w:val="0"/>
    <w:pPr>
      <w:keepNext w:val="0"/>
      <w:spacing w:before="0"/>
      <w:outlineLvl w:val="9"/>
    </w:pPr>
    <w:rPr>
      <w:b w:val="0"/>
      <w:smallCaps w:val="0"/>
    </w:rPr>
  </w:style>
  <w:style w:type="paragraph" w:customStyle="1" w:styleId="112">
    <w:name w:val="NumPar 2"/>
    <w:basedOn w:val="4"/>
    <w:next w:val="5"/>
    <w:qFormat/>
    <w:uiPriority w:val="0"/>
    <w:pPr>
      <w:keepNext w:val="0"/>
      <w:outlineLvl w:val="9"/>
    </w:pPr>
    <w:rPr>
      <w:b w:val="0"/>
    </w:rPr>
  </w:style>
  <w:style w:type="paragraph" w:customStyle="1" w:styleId="113">
    <w:name w:val="NumPar 3"/>
    <w:basedOn w:val="6"/>
    <w:next w:val="7"/>
    <w:qFormat/>
    <w:uiPriority w:val="0"/>
    <w:pPr>
      <w:keepNext w:val="0"/>
      <w:outlineLvl w:val="9"/>
    </w:pPr>
    <w:rPr>
      <w:i w:val="0"/>
    </w:rPr>
  </w:style>
  <w:style w:type="paragraph" w:customStyle="1" w:styleId="114">
    <w:name w:val="NumPar 4"/>
    <w:basedOn w:val="8"/>
    <w:next w:val="9"/>
    <w:qFormat/>
    <w:uiPriority w:val="0"/>
    <w:pPr>
      <w:keepNext w:val="0"/>
      <w:outlineLvl w:val="9"/>
    </w:pPr>
  </w:style>
  <w:style w:type="paragraph" w:customStyle="1" w:styleId="115">
    <w:name w:val="PartTitle"/>
    <w:basedOn w:val="1"/>
    <w:next w:val="105"/>
    <w:qFormat/>
    <w:uiPriority w:val="0"/>
    <w:pPr>
      <w:keepNext/>
      <w:pageBreakBefore/>
      <w:spacing w:after="480"/>
      <w:jc w:val="center"/>
    </w:pPr>
    <w:rPr>
      <w:b/>
      <w:sz w:val="36"/>
    </w:rPr>
  </w:style>
  <w:style w:type="paragraph" w:customStyle="1" w:styleId="116">
    <w:name w:val="YReferences"/>
    <w:basedOn w:val="1"/>
    <w:next w:val="1"/>
    <w:uiPriority w:val="0"/>
    <w:pPr>
      <w:spacing w:after="480"/>
      <w:ind w:left="1531" w:hanging="1531"/>
    </w:pPr>
  </w:style>
  <w:style w:type="paragraph" w:customStyle="1" w:styleId="117">
    <w:name w:val="List Bullet 1"/>
    <w:basedOn w:val="3"/>
    <w:uiPriority w:val="0"/>
    <w:pPr>
      <w:numPr>
        <w:ilvl w:val="0"/>
        <w:numId w:val="12"/>
      </w:numPr>
    </w:pPr>
  </w:style>
  <w:style w:type="paragraph" w:customStyle="1" w:styleId="118">
    <w:name w:val="List Dash"/>
    <w:basedOn w:val="1"/>
    <w:uiPriority w:val="0"/>
    <w:pPr>
      <w:numPr>
        <w:ilvl w:val="0"/>
        <w:numId w:val="13"/>
      </w:numPr>
    </w:pPr>
  </w:style>
  <w:style w:type="paragraph" w:customStyle="1" w:styleId="119">
    <w:name w:val="List Dash 1"/>
    <w:basedOn w:val="3"/>
    <w:uiPriority w:val="0"/>
    <w:pPr>
      <w:numPr>
        <w:ilvl w:val="0"/>
        <w:numId w:val="14"/>
      </w:numPr>
    </w:pPr>
  </w:style>
  <w:style w:type="paragraph" w:customStyle="1" w:styleId="120">
    <w:name w:val="List Dash 2"/>
    <w:basedOn w:val="5"/>
    <w:uiPriority w:val="0"/>
    <w:pPr>
      <w:numPr>
        <w:ilvl w:val="0"/>
        <w:numId w:val="15"/>
      </w:numPr>
      <w:tabs>
        <w:tab w:val="clear" w:pos="2302"/>
      </w:tabs>
    </w:pPr>
  </w:style>
  <w:style w:type="paragraph" w:customStyle="1" w:styleId="121">
    <w:name w:val="List Dash 3"/>
    <w:basedOn w:val="7"/>
    <w:uiPriority w:val="0"/>
    <w:pPr>
      <w:numPr>
        <w:ilvl w:val="0"/>
        <w:numId w:val="16"/>
      </w:numPr>
      <w:tabs>
        <w:tab w:val="clear" w:pos="2302"/>
      </w:tabs>
    </w:pPr>
  </w:style>
  <w:style w:type="paragraph" w:customStyle="1" w:styleId="122">
    <w:name w:val="List Dash 4"/>
    <w:basedOn w:val="9"/>
    <w:uiPriority w:val="0"/>
    <w:pPr>
      <w:numPr>
        <w:ilvl w:val="0"/>
        <w:numId w:val="17"/>
      </w:numPr>
      <w:tabs>
        <w:tab w:val="clear" w:pos="2302"/>
      </w:tabs>
    </w:pPr>
  </w:style>
  <w:style w:type="paragraph" w:customStyle="1" w:styleId="123">
    <w:name w:val="List Number (Level 2)"/>
    <w:basedOn w:val="1"/>
    <w:uiPriority w:val="0"/>
    <w:pPr>
      <w:numPr>
        <w:ilvl w:val="1"/>
        <w:numId w:val="7"/>
      </w:numPr>
    </w:pPr>
  </w:style>
  <w:style w:type="paragraph" w:customStyle="1" w:styleId="124">
    <w:name w:val="List Number (Level 3)"/>
    <w:basedOn w:val="1"/>
    <w:uiPriority w:val="0"/>
    <w:pPr>
      <w:numPr>
        <w:ilvl w:val="2"/>
        <w:numId w:val="7"/>
      </w:numPr>
    </w:pPr>
  </w:style>
  <w:style w:type="paragraph" w:customStyle="1" w:styleId="125">
    <w:name w:val="List Number (Level 4)"/>
    <w:basedOn w:val="1"/>
    <w:qFormat/>
    <w:uiPriority w:val="0"/>
    <w:pPr>
      <w:numPr>
        <w:ilvl w:val="3"/>
        <w:numId w:val="7"/>
      </w:numPr>
    </w:pPr>
  </w:style>
  <w:style w:type="paragraph" w:customStyle="1" w:styleId="126">
    <w:name w:val="List Number 1"/>
    <w:basedOn w:val="3"/>
    <w:uiPriority w:val="0"/>
    <w:pPr>
      <w:numPr>
        <w:ilvl w:val="0"/>
        <w:numId w:val="18"/>
      </w:numPr>
    </w:pPr>
  </w:style>
  <w:style w:type="paragraph" w:customStyle="1" w:styleId="127">
    <w:name w:val="List Number 1 (Level 2)"/>
    <w:basedOn w:val="3"/>
    <w:uiPriority w:val="0"/>
    <w:pPr>
      <w:numPr>
        <w:ilvl w:val="1"/>
        <w:numId w:val="18"/>
      </w:numPr>
    </w:pPr>
  </w:style>
  <w:style w:type="paragraph" w:customStyle="1" w:styleId="128">
    <w:name w:val="List Number 1 (Level 3)"/>
    <w:basedOn w:val="3"/>
    <w:qFormat/>
    <w:uiPriority w:val="0"/>
    <w:pPr>
      <w:numPr>
        <w:ilvl w:val="2"/>
        <w:numId w:val="18"/>
      </w:numPr>
    </w:pPr>
  </w:style>
  <w:style w:type="paragraph" w:customStyle="1" w:styleId="129">
    <w:name w:val="List Number 1 (Level 4)"/>
    <w:basedOn w:val="3"/>
    <w:uiPriority w:val="0"/>
    <w:pPr>
      <w:numPr>
        <w:ilvl w:val="3"/>
        <w:numId w:val="18"/>
      </w:numPr>
    </w:pPr>
  </w:style>
  <w:style w:type="paragraph" w:customStyle="1" w:styleId="130">
    <w:name w:val="List Number 2 (Level 2)"/>
    <w:basedOn w:val="5"/>
    <w:qFormat/>
    <w:uiPriority w:val="0"/>
    <w:pPr>
      <w:numPr>
        <w:ilvl w:val="1"/>
        <w:numId w:val="8"/>
      </w:numPr>
      <w:tabs>
        <w:tab w:val="clear" w:pos="2302"/>
      </w:tabs>
    </w:pPr>
  </w:style>
  <w:style w:type="paragraph" w:customStyle="1" w:styleId="131">
    <w:name w:val="List Number 2 (Level 3)"/>
    <w:basedOn w:val="5"/>
    <w:uiPriority w:val="0"/>
    <w:pPr>
      <w:numPr>
        <w:ilvl w:val="2"/>
        <w:numId w:val="8"/>
      </w:numPr>
      <w:tabs>
        <w:tab w:val="clear" w:pos="2302"/>
      </w:tabs>
    </w:pPr>
  </w:style>
  <w:style w:type="paragraph" w:customStyle="1" w:styleId="132">
    <w:name w:val="List Number 2 (Level 4)"/>
    <w:basedOn w:val="5"/>
    <w:uiPriority w:val="0"/>
    <w:pPr>
      <w:numPr>
        <w:ilvl w:val="3"/>
        <w:numId w:val="8"/>
      </w:numPr>
      <w:tabs>
        <w:tab w:val="clear" w:pos="2302"/>
      </w:tabs>
    </w:pPr>
  </w:style>
  <w:style w:type="paragraph" w:customStyle="1" w:styleId="133">
    <w:name w:val="List Number 3 (Level 2)"/>
    <w:basedOn w:val="7"/>
    <w:uiPriority w:val="0"/>
    <w:pPr>
      <w:numPr>
        <w:ilvl w:val="1"/>
        <w:numId w:val="9"/>
      </w:numPr>
      <w:tabs>
        <w:tab w:val="clear" w:pos="2302"/>
      </w:tabs>
    </w:pPr>
  </w:style>
  <w:style w:type="paragraph" w:customStyle="1" w:styleId="134">
    <w:name w:val="List Number 3 (Level 3)"/>
    <w:basedOn w:val="7"/>
    <w:uiPriority w:val="0"/>
    <w:pPr>
      <w:numPr>
        <w:ilvl w:val="2"/>
        <w:numId w:val="9"/>
      </w:numPr>
      <w:tabs>
        <w:tab w:val="clear" w:pos="2302"/>
      </w:tabs>
    </w:pPr>
  </w:style>
  <w:style w:type="paragraph" w:customStyle="1" w:styleId="135">
    <w:name w:val="List Number 3 (Level 4)"/>
    <w:basedOn w:val="7"/>
    <w:uiPriority w:val="0"/>
    <w:pPr>
      <w:numPr>
        <w:ilvl w:val="3"/>
        <w:numId w:val="9"/>
      </w:numPr>
      <w:tabs>
        <w:tab w:val="clear" w:pos="2302"/>
      </w:tabs>
    </w:pPr>
  </w:style>
  <w:style w:type="paragraph" w:customStyle="1" w:styleId="136">
    <w:name w:val="List Number 4 (Level 2)"/>
    <w:basedOn w:val="9"/>
    <w:uiPriority w:val="0"/>
    <w:pPr>
      <w:numPr>
        <w:ilvl w:val="1"/>
        <w:numId w:val="10"/>
      </w:numPr>
      <w:tabs>
        <w:tab w:val="clear" w:pos="2302"/>
      </w:tabs>
    </w:pPr>
  </w:style>
  <w:style w:type="paragraph" w:customStyle="1" w:styleId="137">
    <w:name w:val="List Number 4 (Level 3)"/>
    <w:basedOn w:val="9"/>
    <w:uiPriority w:val="0"/>
    <w:pPr>
      <w:numPr>
        <w:ilvl w:val="2"/>
        <w:numId w:val="10"/>
      </w:numPr>
      <w:tabs>
        <w:tab w:val="clear" w:pos="2302"/>
      </w:tabs>
    </w:pPr>
  </w:style>
  <w:style w:type="paragraph" w:customStyle="1" w:styleId="138">
    <w:name w:val="List Number 4 (Level 4)"/>
    <w:basedOn w:val="9"/>
    <w:uiPriority w:val="0"/>
    <w:pPr>
      <w:numPr>
        <w:ilvl w:val="3"/>
        <w:numId w:val="10"/>
      </w:numPr>
      <w:tabs>
        <w:tab w:val="clear" w:pos="2302"/>
      </w:tabs>
    </w:pPr>
  </w:style>
  <w:style w:type="paragraph" w:customStyle="1" w:styleId="139">
    <w:name w:val="TOC Heading"/>
    <w:basedOn w:val="1"/>
    <w:next w:val="1"/>
    <w:uiPriority w:val="0"/>
    <w:pPr>
      <w:keepNext/>
      <w:spacing w:before="240"/>
      <w:jc w:val="center"/>
    </w:pPr>
    <w:rPr>
      <w:b/>
    </w:rPr>
  </w:style>
  <w:style w:type="paragraph" w:customStyle="1" w:styleId="140">
    <w:name w:val="Contact"/>
    <w:basedOn w:val="1"/>
    <w:next w:val="1"/>
    <w:uiPriority w:val="0"/>
    <w:pPr>
      <w:spacing w:after="480"/>
      <w:ind w:left="567" w:hanging="567"/>
      <w:jc w:val="left"/>
    </w:pPr>
  </w:style>
  <w:style w:type="paragraph" w:customStyle="1" w:styleId="141">
    <w:name w:val="Z_Com"/>
    <w:basedOn w:val="1"/>
    <w:next w:val="142"/>
    <w:uiPriority w:val="0"/>
    <w:pPr>
      <w:widowControl w:val="0"/>
      <w:autoSpaceDE w:val="0"/>
      <w:autoSpaceDN w:val="0"/>
      <w:spacing w:after="0"/>
      <w:ind w:right="85"/>
    </w:pPr>
    <w:rPr>
      <w:rFonts w:ascii="Arial" w:hAnsi="Arial" w:cs="Arial"/>
      <w:szCs w:val="24"/>
      <w:lang w:eastAsia="en-GB"/>
    </w:rPr>
  </w:style>
  <w:style w:type="paragraph" w:customStyle="1" w:styleId="142">
    <w:name w:val="Z_DGName"/>
    <w:basedOn w:val="1"/>
    <w:qFormat/>
    <w:uiPriority w:val="0"/>
    <w:pPr>
      <w:widowControl w:val="0"/>
      <w:autoSpaceDE w:val="0"/>
      <w:autoSpaceDN w:val="0"/>
      <w:spacing w:after="0"/>
      <w:ind w:right="85"/>
      <w:jc w:val="left"/>
    </w:pPr>
    <w:rPr>
      <w:rFonts w:ascii="Arial" w:hAnsi="Arial" w:cs="Arial"/>
      <w:sz w:val="16"/>
      <w:szCs w:val="16"/>
      <w:lang w:eastAsia="en-GB"/>
    </w:rPr>
  </w:style>
  <w:style w:type="paragraph" w:customStyle="1" w:styleId="143">
    <w:name w:val="Document Title"/>
    <w:basedOn w:val="1"/>
    <w:link w:val="145"/>
    <w:qFormat/>
    <w:uiPriority w:val="0"/>
    <w:pPr>
      <w:jc w:val="center"/>
    </w:pPr>
    <w:rPr>
      <w:rFonts w:ascii="Verdana" w:hAnsi="Verdana"/>
      <w:b/>
      <w:sz w:val="28"/>
      <w:lang w:eastAsia="zh-CN"/>
    </w:rPr>
  </w:style>
  <w:style w:type="paragraph" w:customStyle="1" w:styleId="144">
    <w:name w:val="Footer approval"/>
    <w:basedOn w:val="41"/>
    <w:link w:val="148"/>
    <w:qFormat/>
    <w:uiPriority w:val="0"/>
    <w:pPr>
      <w:tabs>
        <w:tab w:val="left" w:pos="6804"/>
      </w:tabs>
    </w:pPr>
    <w:rPr>
      <w:rFonts w:ascii="Verdana" w:hAnsi="Verdana"/>
      <w:lang w:val="fr-BE"/>
    </w:rPr>
  </w:style>
  <w:style w:type="character" w:customStyle="1" w:styleId="145">
    <w:name w:val="Document Title Char"/>
    <w:link w:val="143"/>
    <w:uiPriority w:val="0"/>
    <w:rPr>
      <w:rFonts w:ascii="Verdana" w:hAnsi="Verdana"/>
      <w:b/>
      <w:sz w:val="28"/>
      <w:lang w:val="fr-FR"/>
    </w:rPr>
  </w:style>
  <w:style w:type="paragraph" w:customStyle="1" w:styleId="146">
    <w:name w:val="Footer Date"/>
    <w:basedOn w:val="41"/>
    <w:link w:val="150"/>
    <w:qFormat/>
    <w:uiPriority w:val="0"/>
    <w:pPr>
      <w:tabs>
        <w:tab w:val="right" w:pos="9240"/>
      </w:tabs>
    </w:pPr>
    <w:rPr>
      <w:rFonts w:ascii="Verdana" w:hAnsi="Verdana"/>
      <w:lang w:val="it-IT"/>
    </w:rPr>
  </w:style>
  <w:style w:type="character" w:customStyle="1" w:styleId="147">
    <w:name w:val="Footer Char"/>
    <w:link w:val="41"/>
    <w:uiPriority w:val="99"/>
    <w:rPr>
      <w:rFonts w:ascii="Arial" w:hAnsi="Arial"/>
      <w:sz w:val="16"/>
      <w:lang w:val="fr-FR"/>
    </w:rPr>
  </w:style>
  <w:style w:type="character" w:customStyle="1" w:styleId="148">
    <w:name w:val="Approval_footer Char"/>
    <w:basedOn w:val="147"/>
    <w:link w:val="144"/>
    <w:qFormat/>
    <w:uiPriority w:val="0"/>
    <w:rPr>
      <w:rFonts w:ascii="Arial" w:hAnsi="Arial"/>
      <w:sz w:val="16"/>
      <w:lang w:val="fr-FR"/>
    </w:rPr>
  </w:style>
  <w:style w:type="paragraph" w:customStyle="1" w:styleId="149">
    <w:name w:val="Page Number1"/>
    <w:basedOn w:val="41"/>
    <w:link w:val="152"/>
    <w:qFormat/>
    <w:uiPriority w:val="0"/>
    <w:pPr>
      <w:tabs>
        <w:tab w:val="right" w:pos="9240"/>
      </w:tabs>
      <w:ind w:right="-622"/>
    </w:pPr>
    <w:rPr>
      <w:rFonts w:ascii="Verdana" w:hAnsi="Verdana"/>
      <w:lang w:val="fr-BE"/>
    </w:rPr>
  </w:style>
  <w:style w:type="character" w:customStyle="1" w:styleId="150">
    <w:name w:val="Footer Date Char"/>
    <w:link w:val="146"/>
    <w:qFormat/>
    <w:uiPriority w:val="0"/>
    <w:rPr>
      <w:rFonts w:ascii="Verdana" w:hAnsi="Verdana"/>
      <w:sz w:val="16"/>
      <w:lang w:val="it-IT"/>
    </w:rPr>
  </w:style>
  <w:style w:type="character" w:customStyle="1" w:styleId="151">
    <w:name w:val="Header Char"/>
    <w:link w:val="44"/>
    <w:qFormat/>
    <w:uiPriority w:val="99"/>
    <w:rPr>
      <w:sz w:val="24"/>
      <w:lang w:val="fr-FR"/>
    </w:rPr>
  </w:style>
  <w:style w:type="character" w:customStyle="1" w:styleId="152">
    <w:name w:val="Page number Char"/>
    <w:link w:val="149"/>
    <w:qFormat/>
    <w:uiPriority w:val="0"/>
    <w:rPr>
      <w:rFonts w:ascii="Verdana" w:hAnsi="Verdana"/>
      <w:sz w:val="16"/>
      <w:lang w:val="fr-BE"/>
    </w:rPr>
  </w:style>
  <w:style w:type="paragraph" w:customStyle="1" w:styleId="153">
    <w:name w:val="Document Subtitle"/>
    <w:basedOn w:val="143"/>
    <w:link w:val="155"/>
    <w:qFormat/>
    <w:uiPriority w:val="0"/>
    <w:rPr>
      <w:i/>
      <w:sz w:val="24"/>
    </w:rPr>
  </w:style>
  <w:style w:type="paragraph" w:customStyle="1" w:styleId="154">
    <w:name w:val="Header Title"/>
    <w:basedOn w:val="1"/>
    <w:link w:val="157"/>
    <w:qFormat/>
    <w:uiPriority w:val="0"/>
    <w:pPr>
      <w:jc w:val="center"/>
    </w:pPr>
    <w:rPr>
      <w:rFonts w:ascii="Verdana" w:hAnsi="Verdana"/>
      <w:b/>
      <w:color w:val="808080"/>
      <w:sz w:val="18"/>
      <w:szCs w:val="18"/>
      <w:lang w:eastAsia="zh-CN"/>
    </w:rPr>
  </w:style>
  <w:style w:type="character" w:customStyle="1" w:styleId="155">
    <w:name w:val="Document Subtitle Char"/>
    <w:link w:val="153"/>
    <w:qFormat/>
    <w:uiPriority w:val="0"/>
    <w:rPr>
      <w:rFonts w:ascii="Verdana" w:hAnsi="Verdana"/>
      <w:b/>
      <w:i/>
      <w:sz w:val="24"/>
      <w:lang w:val="fr-FR"/>
    </w:rPr>
  </w:style>
  <w:style w:type="paragraph" w:customStyle="1" w:styleId="156">
    <w:name w:val="Bullet point1"/>
    <w:basedOn w:val="78"/>
    <w:link w:val="160"/>
    <w:qFormat/>
    <w:uiPriority w:val="0"/>
    <w:pPr>
      <w:numPr>
        <w:ilvl w:val="0"/>
        <w:numId w:val="19"/>
      </w:numPr>
      <w:spacing w:after="0"/>
      <w:ind w:left="600"/>
      <w:jc w:val="left"/>
    </w:pPr>
    <w:rPr>
      <w:rFonts w:ascii="Verdana" w:hAnsi="Verdana"/>
      <w:sz w:val="20"/>
    </w:rPr>
  </w:style>
  <w:style w:type="character" w:customStyle="1" w:styleId="157">
    <w:name w:val="Header Title Char"/>
    <w:link w:val="154"/>
    <w:qFormat/>
    <w:uiPriority w:val="0"/>
    <w:rPr>
      <w:rFonts w:ascii="Verdana" w:hAnsi="Verdana"/>
      <w:b/>
      <w:color w:val="808080"/>
      <w:sz w:val="18"/>
      <w:szCs w:val="18"/>
      <w:lang w:val="fr-FR"/>
    </w:rPr>
  </w:style>
  <w:style w:type="paragraph" w:customStyle="1" w:styleId="158">
    <w:name w:val="Heading"/>
    <w:basedOn w:val="1"/>
    <w:link w:val="162"/>
    <w:qFormat/>
    <w:uiPriority w:val="0"/>
    <w:pPr>
      <w:widowControl w:val="0"/>
      <w:autoSpaceDE w:val="0"/>
      <w:autoSpaceDN w:val="0"/>
      <w:adjustRightInd w:val="0"/>
      <w:spacing w:after="0"/>
      <w:jc w:val="left"/>
    </w:pPr>
    <w:rPr>
      <w:rFonts w:ascii="Verdana" w:hAnsi="Verdana"/>
      <w:b/>
      <w:sz w:val="20"/>
      <w:u w:val="single"/>
      <w:lang w:eastAsia="zh-CN"/>
    </w:rPr>
  </w:style>
  <w:style w:type="character" w:customStyle="1" w:styleId="159">
    <w:name w:val="Normal Indent Char"/>
    <w:link w:val="78"/>
    <w:qFormat/>
    <w:uiPriority w:val="0"/>
    <w:rPr>
      <w:sz w:val="24"/>
      <w:lang w:val="fr-FR"/>
    </w:rPr>
  </w:style>
  <w:style w:type="character" w:customStyle="1" w:styleId="160">
    <w:name w:val="Bullet point1 Char"/>
    <w:basedOn w:val="159"/>
    <w:link w:val="156"/>
    <w:qFormat/>
    <w:uiPriority w:val="0"/>
    <w:rPr>
      <w:sz w:val="24"/>
      <w:lang w:val="fr-FR"/>
    </w:rPr>
  </w:style>
  <w:style w:type="paragraph" w:customStyle="1" w:styleId="161">
    <w:name w:val="Bullet Point 2"/>
    <w:basedOn w:val="78"/>
    <w:link w:val="164"/>
    <w:qFormat/>
    <w:uiPriority w:val="0"/>
    <w:pPr>
      <w:numPr>
        <w:ilvl w:val="0"/>
        <w:numId w:val="20"/>
      </w:numPr>
      <w:spacing w:after="0"/>
      <w:jc w:val="left"/>
    </w:pPr>
    <w:rPr>
      <w:rFonts w:ascii="Verdana" w:hAnsi="Verdana"/>
      <w:sz w:val="20"/>
      <w:lang w:eastAsia="en-US"/>
    </w:rPr>
  </w:style>
  <w:style w:type="character" w:customStyle="1" w:styleId="162">
    <w:name w:val="Heading Char"/>
    <w:link w:val="158"/>
    <w:qFormat/>
    <w:uiPriority w:val="0"/>
    <w:rPr>
      <w:rFonts w:ascii="Verdana" w:hAnsi="Verdana"/>
      <w:b/>
      <w:u w:val="single"/>
      <w:lang w:val="fr-FR"/>
    </w:rPr>
  </w:style>
  <w:style w:type="paragraph" w:customStyle="1" w:styleId="163">
    <w:name w:val="Body"/>
    <w:basedOn w:val="1"/>
    <w:link w:val="166"/>
    <w:qFormat/>
    <w:uiPriority w:val="0"/>
    <w:pPr>
      <w:spacing w:after="40"/>
      <w:jc w:val="left"/>
    </w:pPr>
    <w:rPr>
      <w:rFonts w:ascii="Verdana" w:hAnsi="Verdana"/>
      <w:sz w:val="20"/>
      <w:lang w:eastAsia="zh-CN"/>
    </w:rPr>
  </w:style>
  <w:style w:type="character" w:customStyle="1" w:styleId="164">
    <w:name w:val="Bullet Point 2 Char"/>
    <w:link w:val="161"/>
    <w:qFormat/>
    <w:uiPriority w:val="0"/>
    <w:rPr>
      <w:rFonts w:ascii="Verdana" w:hAnsi="Verdana"/>
      <w:lang w:val="fr-FR" w:eastAsia="en-US"/>
    </w:rPr>
  </w:style>
  <w:style w:type="paragraph" w:customStyle="1" w:styleId="165">
    <w:name w:val="Heading2"/>
    <w:basedOn w:val="163"/>
    <w:link w:val="167"/>
    <w:qFormat/>
    <w:uiPriority w:val="0"/>
    <w:pPr>
      <w:spacing w:after="240"/>
    </w:pPr>
    <w:rPr>
      <w:b/>
      <w:i/>
    </w:rPr>
  </w:style>
  <w:style w:type="character" w:customStyle="1" w:styleId="166">
    <w:name w:val="Body Char"/>
    <w:link w:val="163"/>
    <w:qFormat/>
    <w:uiPriority w:val="0"/>
    <w:rPr>
      <w:rFonts w:ascii="Verdana" w:hAnsi="Verdana"/>
      <w:lang w:val="fr-FR"/>
    </w:rPr>
  </w:style>
  <w:style w:type="character" w:customStyle="1" w:styleId="167">
    <w:name w:val="Heading2 Char"/>
    <w:link w:val="165"/>
    <w:qFormat/>
    <w:uiPriority w:val="0"/>
    <w:rPr>
      <w:rFonts w:ascii="Verdana" w:hAnsi="Verdana"/>
      <w:b/>
      <w:i/>
      <w:lang w:val="fr-FR"/>
    </w:rPr>
  </w:style>
  <w:style w:type="table" w:customStyle="1" w:styleId="168">
    <w:name w:val="Style1"/>
    <w:basedOn w:val="16"/>
    <w:qFormat/>
    <w:uiPriority w:val="0"/>
    <w:tblPr>
      <w:tblCellMar>
        <w:top w:w="0" w:type="dxa"/>
        <w:left w:w="108" w:type="dxa"/>
        <w:bottom w:w="0" w:type="dxa"/>
        <w:right w:w="108" w:type="dxa"/>
      </w:tblCellMar>
    </w:tblPr>
  </w:style>
  <w:style w:type="character" w:customStyle="1" w:styleId="169">
    <w:name w:val="Comment Text Char"/>
    <w:link w:val="30"/>
    <w:qFormat/>
    <w:uiPriority w:val="0"/>
    <w:rPr>
      <w:lang w:val="fr-FR" w:eastAsia="en-US"/>
    </w:rPr>
  </w:style>
  <w:style w:type="paragraph" w:customStyle="1" w:styleId="170">
    <w:name w:val="Body 1"/>
    <w:qFormat/>
    <w:uiPriority w:val="0"/>
    <w:pPr>
      <w:outlineLvl w:val="0"/>
    </w:pPr>
    <w:rPr>
      <w:rFonts w:ascii="Times New Roman" w:hAnsi="Times New Roman" w:eastAsia="Arial Unicode MS" w:cs="Times New Roman"/>
      <w:color w:val="000000"/>
      <w:sz w:val="24"/>
      <w:u w:color="000000"/>
      <w:lang w:val="en-GB" w:eastAsia="en-GB" w:bidi="ar-SA"/>
    </w:rPr>
  </w:style>
  <w:style w:type="paragraph" w:customStyle="1" w:styleId="171">
    <w:name w:val="Import Word List Style Definition 1885096063"/>
    <w:qFormat/>
    <w:uiPriority w:val="0"/>
    <w:pPr>
      <w:tabs>
        <w:tab w:val="left" w:pos="1492"/>
      </w:tabs>
      <w:ind w:left="1492" w:hanging="360"/>
    </w:pPr>
    <w:rPr>
      <w:rFonts w:ascii="Times New Roman" w:hAnsi="Times New Roman" w:eastAsia="Times New Roman" w:cs="Times New Roman"/>
      <w:lang w:val="en-GB" w:eastAsia="en-GB" w:bidi="ar-SA"/>
    </w:rPr>
  </w:style>
  <w:style w:type="paragraph" w:customStyle="1" w:styleId="172">
    <w:name w:val="Import Word List Style Definition 1851018915"/>
    <w:qFormat/>
    <w:uiPriority w:val="0"/>
    <w:pPr>
      <w:tabs>
        <w:tab w:val="left" w:pos="480"/>
      </w:tabs>
      <w:ind w:left="480" w:hanging="480"/>
    </w:pPr>
    <w:rPr>
      <w:rFonts w:ascii="Times New Roman" w:hAnsi="Times New Roman" w:eastAsia="Times New Roman" w:cs="Times New Roman"/>
      <w:lang w:val="en-GB" w:eastAsia="en-GB" w:bidi="ar-SA"/>
    </w:rPr>
  </w:style>
  <w:style w:type="paragraph" w:customStyle="1" w:styleId="173">
    <w:name w:val="List 0"/>
    <w:basedOn w:val="1"/>
    <w:semiHidden/>
    <w:qFormat/>
    <w:uiPriority w:val="0"/>
    <w:pPr>
      <w:tabs>
        <w:tab w:val="left" w:pos="765"/>
      </w:tabs>
      <w:spacing w:after="0"/>
      <w:ind w:left="765" w:hanging="283"/>
      <w:jc w:val="left"/>
    </w:pPr>
    <w:rPr>
      <w:sz w:val="20"/>
      <w:lang w:val="en-GB" w:eastAsia="en-GB"/>
    </w:rPr>
  </w:style>
  <w:style w:type="paragraph" w:customStyle="1" w:styleId="174">
    <w:name w:val="List 1"/>
    <w:basedOn w:val="1"/>
    <w:semiHidden/>
    <w:qFormat/>
    <w:uiPriority w:val="0"/>
    <w:pPr>
      <w:tabs>
        <w:tab w:val="left" w:pos="1485"/>
      </w:tabs>
      <w:spacing w:after="0"/>
      <w:ind w:left="1485" w:hanging="283"/>
      <w:jc w:val="left"/>
    </w:pPr>
    <w:rPr>
      <w:sz w:val="20"/>
      <w:lang w:val="en-GB" w:eastAsia="en-GB"/>
    </w:rPr>
  </w:style>
  <w:style w:type="paragraph" w:customStyle="1" w:styleId="175">
    <w:name w:val="List 21"/>
    <w:basedOn w:val="172"/>
    <w:semiHidden/>
    <w:qFormat/>
    <w:uiPriority w:val="0"/>
    <w:pPr>
      <w:tabs>
        <w:tab w:val="left" w:pos="1485"/>
        <w:tab w:val="clear" w:pos="480"/>
      </w:tabs>
      <w:ind w:left="1485" w:hanging="283"/>
    </w:pPr>
  </w:style>
  <w:style w:type="paragraph" w:customStyle="1" w:styleId="176">
    <w:name w:val="List 31"/>
    <w:basedOn w:val="1"/>
    <w:semiHidden/>
    <w:qFormat/>
    <w:uiPriority w:val="0"/>
    <w:pPr>
      <w:tabs>
        <w:tab w:val="left" w:pos="1911"/>
      </w:tabs>
      <w:spacing w:after="0"/>
      <w:ind w:left="1911" w:hanging="709"/>
      <w:jc w:val="left"/>
    </w:pPr>
    <w:rPr>
      <w:sz w:val="20"/>
      <w:lang w:val="en-GB" w:eastAsia="en-GB"/>
    </w:rPr>
  </w:style>
  <w:style w:type="paragraph" w:customStyle="1" w:styleId="177">
    <w:name w:val="List 41"/>
    <w:basedOn w:val="1"/>
    <w:semiHidden/>
    <w:qFormat/>
    <w:uiPriority w:val="0"/>
    <w:pPr>
      <w:spacing w:after="0"/>
      <w:ind w:left="1080" w:hanging="360"/>
      <w:jc w:val="left"/>
    </w:pPr>
    <w:rPr>
      <w:sz w:val="20"/>
      <w:lang w:val="en-GB" w:eastAsia="en-GB"/>
    </w:rPr>
  </w:style>
  <w:style w:type="paragraph" w:customStyle="1" w:styleId="178">
    <w:name w:val="List 51"/>
    <w:basedOn w:val="1"/>
    <w:semiHidden/>
    <w:qFormat/>
    <w:uiPriority w:val="0"/>
    <w:pPr>
      <w:numPr>
        <w:ilvl w:val="0"/>
        <w:numId w:val="21"/>
      </w:numPr>
      <w:spacing w:after="0"/>
      <w:jc w:val="left"/>
    </w:pPr>
    <w:rPr>
      <w:sz w:val="20"/>
      <w:lang w:val="en-GB" w:eastAsia="en-GB"/>
    </w:rPr>
  </w:style>
  <w:style w:type="paragraph" w:customStyle="1" w:styleId="179">
    <w:name w:val="List 6"/>
    <w:basedOn w:val="1"/>
    <w:semiHidden/>
    <w:qFormat/>
    <w:uiPriority w:val="0"/>
    <w:pPr>
      <w:numPr>
        <w:ilvl w:val="0"/>
        <w:numId w:val="22"/>
      </w:numPr>
      <w:spacing w:after="0"/>
      <w:jc w:val="left"/>
    </w:pPr>
    <w:rPr>
      <w:sz w:val="20"/>
      <w:lang w:val="en-GB" w:eastAsia="en-GB"/>
    </w:rPr>
  </w:style>
  <w:style w:type="paragraph" w:customStyle="1" w:styleId="180">
    <w:name w:val="List 7"/>
    <w:basedOn w:val="1"/>
    <w:semiHidden/>
    <w:qFormat/>
    <w:uiPriority w:val="0"/>
    <w:pPr>
      <w:numPr>
        <w:ilvl w:val="0"/>
        <w:numId w:val="23"/>
      </w:numPr>
      <w:spacing w:after="0"/>
      <w:jc w:val="left"/>
    </w:pPr>
    <w:rPr>
      <w:sz w:val="20"/>
      <w:lang w:val="en-GB" w:eastAsia="en-GB"/>
    </w:rPr>
  </w:style>
  <w:style w:type="character" w:customStyle="1" w:styleId="181">
    <w:name w:val="WW8Num1z0"/>
    <w:qFormat/>
    <w:uiPriority w:val="0"/>
    <w:rPr>
      <w:rFonts w:ascii="Symbol" w:hAnsi="Symbol"/>
    </w:rPr>
  </w:style>
  <w:style w:type="character" w:customStyle="1" w:styleId="182">
    <w:name w:val="WW8Num2z0"/>
    <w:qFormat/>
    <w:uiPriority w:val="0"/>
    <w:rPr>
      <w:rFonts w:eastAsia="SimSun"/>
    </w:rPr>
  </w:style>
  <w:style w:type="character" w:customStyle="1" w:styleId="183">
    <w:name w:val="WW8Num3z0"/>
    <w:qFormat/>
    <w:uiPriority w:val="0"/>
    <w:rPr>
      <w:rFonts w:ascii="Wingdings" w:hAnsi="Wingdings"/>
      <w:color w:val="auto"/>
    </w:rPr>
  </w:style>
  <w:style w:type="character" w:customStyle="1" w:styleId="184">
    <w:name w:val="WW8Num4z0"/>
    <w:qFormat/>
    <w:uiPriority w:val="0"/>
    <w:rPr>
      <w:rFonts w:ascii="Symbol" w:hAnsi="Symbol"/>
    </w:rPr>
  </w:style>
  <w:style w:type="character" w:customStyle="1" w:styleId="185">
    <w:name w:val="WW8Num5z0"/>
    <w:qFormat/>
    <w:uiPriority w:val="0"/>
    <w:rPr>
      <w:rFonts w:ascii="Wingdings" w:hAnsi="Wingdings"/>
    </w:rPr>
  </w:style>
  <w:style w:type="character" w:customStyle="1" w:styleId="186">
    <w:name w:val="WW8Num6z0"/>
    <w:qFormat/>
    <w:uiPriority w:val="0"/>
    <w:rPr>
      <w:rFonts w:ascii="Symbol" w:hAnsi="Symbol"/>
    </w:rPr>
  </w:style>
  <w:style w:type="character" w:customStyle="1" w:styleId="187">
    <w:name w:val="WW8Num7z0"/>
    <w:qFormat/>
    <w:uiPriority w:val="0"/>
    <w:rPr>
      <w:rFonts w:ascii="Symbol" w:hAnsi="Symbol"/>
    </w:rPr>
  </w:style>
  <w:style w:type="character" w:customStyle="1" w:styleId="188">
    <w:name w:val="Default Paragraph Font1"/>
    <w:qFormat/>
    <w:uiPriority w:val="0"/>
  </w:style>
  <w:style w:type="character" w:customStyle="1" w:styleId="189">
    <w:name w:val="Absatz-Standardschriftart1"/>
    <w:qFormat/>
    <w:uiPriority w:val="0"/>
  </w:style>
  <w:style w:type="character" w:customStyle="1" w:styleId="190">
    <w:name w:val="WW8Num8z0"/>
    <w:qFormat/>
    <w:uiPriority w:val="0"/>
    <w:rPr>
      <w:rFonts w:ascii="Symbol" w:hAnsi="Symbol"/>
    </w:rPr>
  </w:style>
  <w:style w:type="character" w:customStyle="1" w:styleId="191">
    <w:name w:val="WW8Num9z0"/>
    <w:qFormat/>
    <w:uiPriority w:val="0"/>
    <w:rPr>
      <w:rFonts w:ascii="Symbol" w:hAnsi="Symbol"/>
    </w:rPr>
  </w:style>
  <w:style w:type="character" w:customStyle="1" w:styleId="192">
    <w:name w:val="WW8Num12z0"/>
    <w:qFormat/>
    <w:uiPriority w:val="0"/>
    <w:rPr>
      <w:rFonts w:ascii="Symbol" w:hAnsi="Symbol"/>
    </w:rPr>
  </w:style>
  <w:style w:type="character" w:customStyle="1" w:styleId="193">
    <w:name w:val="WW8Num12z1"/>
    <w:qFormat/>
    <w:uiPriority w:val="0"/>
    <w:rPr>
      <w:rFonts w:ascii="Courier New" w:hAnsi="Courier New" w:cs="Courier New"/>
    </w:rPr>
  </w:style>
  <w:style w:type="character" w:customStyle="1" w:styleId="194">
    <w:name w:val="WW8Num12z2"/>
    <w:qFormat/>
    <w:uiPriority w:val="0"/>
    <w:rPr>
      <w:rFonts w:ascii="Wingdings" w:hAnsi="Wingdings"/>
    </w:rPr>
  </w:style>
  <w:style w:type="character" w:customStyle="1" w:styleId="195">
    <w:name w:val="WW8Num14z0"/>
    <w:qFormat/>
    <w:uiPriority w:val="0"/>
    <w:rPr>
      <w:rFonts w:ascii="Symbol" w:hAnsi="Symbol"/>
    </w:rPr>
  </w:style>
  <w:style w:type="character" w:customStyle="1" w:styleId="196">
    <w:name w:val="WW8Num14z1"/>
    <w:qFormat/>
    <w:uiPriority w:val="0"/>
    <w:rPr>
      <w:rFonts w:ascii="Arial" w:hAnsi="Arial" w:eastAsia="SimSun" w:cs="Arial"/>
    </w:rPr>
  </w:style>
  <w:style w:type="character" w:customStyle="1" w:styleId="197">
    <w:name w:val="WW8Num14z2"/>
    <w:qFormat/>
    <w:uiPriority w:val="0"/>
    <w:rPr>
      <w:rFonts w:ascii="Wingdings" w:hAnsi="Wingdings"/>
    </w:rPr>
  </w:style>
  <w:style w:type="character" w:customStyle="1" w:styleId="198">
    <w:name w:val="WW-Default Paragraph Font"/>
    <w:qFormat/>
    <w:uiPriority w:val="0"/>
  </w:style>
  <w:style w:type="character" w:customStyle="1" w:styleId="199">
    <w:name w:val="WW8Num1z1"/>
    <w:qFormat/>
    <w:uiPriority w:val="0"/>
    <w:rPr>
      <w:rFonts w:ascii="Courier New" w:hAnsi="Courier New"/>
    </w:rPr>
  </w:style>
  <w:style w:type="character" w:customStyle="1" w:styleId="200">
    <w:name w:val="WW8Num1z2"/>
    <w:qFormat/>
    <w:uiPriority w:val="0"/>
    <w:rPr>
      <w:rFonts w:ascii="Wingdings" w:hAnsi="Wingdings"/>
    </w:rPr>
  </w:style>
  <w:style w:type="character" w:customStyle="1" w:styleId="201">
    <w:name w:val="WW8Num3z1"/>
    <w:qFormat/>
    <w:uiPriority w:val="0"/>
    <w:rPr>
      <w:rFonts w:ascii="Courier New" w:hAnsi="Courier New" w:cs="Courier New"/>
    </w:rPr>
  </w:style>
  <w:style w:type="character" w:customStyle="1" w:styleId="202">
    <w:name w:val="WW8Num3z2"/>
    <w:qFormat/>
    <w:uiPriority w:val="0"/>
    <w:rPr>
      <w:rFonts w:ascii="Wingdings" w:hAnsi="Wingdings"/>
    </w:rPr>
  </w:style>
  <w:style w:type="character" w:customStyle="1" w:styleId="203">
    <w:name w:val="WW8Num3z3"/>
    <w:qFormat/>
    <w:uiPriority w:val="0"/>
    <w:rPr>
      <w:rFonts w:ascii="Symbol" w:hAnsi="Symbol"/>
    </w:rPr>
  </w:style>
  <w:style w:type="character" w:customStyle="1" w:styleId="204">
    <w:name w:val="WW8Num4z1"/>
    <w:qFormat/>
    <w:uiPriority w:val="0"/>
    <w:rPr>
      <w:rFonts w:ascii="Courier New" w:hAnsi="Courier New" w:cs="Courier New"/>
    </w:rPr>
  </w:style>
  <w:style w:type="character" w:customStyle="1" w:styleId="205">
    <w:name w:val="WW8Num4z2"/>
    <w:qFormat/>
    <w:uiPriority w:val="0"/>
    <w:rPr>
      <w:rFonts w:ascii="Wingdings" w:hAnsi="Wingdings"/>
    </w:rPr>
  </w:style>
  <w:style w:type="character" w:customStyle="1" w:styleId="206">
    <w:name w:val="WW8Num5z1"/>
    <w:qFormat/>
    <w:uiPriority w:val="0"/>
    <w:rPr>
      <w:rFonts w:ascii="Courier New" w:hAnsi="Courier New"/>
    </w:rPr>
  </w:style>
  <w:style w:type="character" w:customStyle="1" w:styleId="207">
    <w:name w:val="WW8Num5z3"/>
    <w:qFormat/>
    <w:uiPriority w:val="0"/>
    <w:rPr>
      <w:rFonts w:ascii="Symbol" w:hAnsi="Symbol"/>
    </w:rPr>
  </w:style>
  <w:style w:type="character" w:customStyle="1" w:styleId="208">
    <w:name w:val="WW8Num6z1"/>
    <w:qFormat/>
    <w:uiPriority w:val="0"/>
    <w:rPr>
      <w:rFonts w:ascii="Courier New" w:hAnsi="Courier New" w:cs="Courier New"/>
    </w:rPr>
  </w:style>
  <w:style w:type="character" w:customStyle="1" w:styleId="209">
    <w:name w:val="WW8Num6z2"/>
    <w:qFormat/>
    <w:uiPriority w:val="0"/>
    <w:rPr>
      <w:rFonts w:ascii="Wingdings" w:hAnsi="Wingdings"/>
    </w:rPr>
  </w:style>
  <w:style w:type="character" w:customStyle="1" w:styleId="210">
    <w:name w:val="WW8Num7z1"/>
    <w:qFormat/>
    <w:uiPriority w:val="0"/>
    <w:rPr>
      <w:rFonts w:ascii="Courier New" w:hAnsi="Courier New" w:cs="Courier New"/>
    </w:rPr>
  </w:style>
  <w:style w:type="character" w:customStyle="1" w:styleId="211">
    <w:name w:val="WW8Num7z2"/>
    <w:qFormat/>
    <w:uiPriority w:val="0"/>
    <w:rPr>
      <w:rFonts w:ascii="Wingdings" w:hAnsi="Wingdings"/>
    </w:rPr>
  </w:style>
  <w:style w:type="character" w:customStyle="1" w:styleId="212">
    <w:name w:val="WW8Num8z1"/>
    <w:qFormat/>
    <w:uiPriority w:val="0"/>
    <w:rPr>
      <w:rFonts w:ascii="Courier New" w:hAnsi="Courier New" w:cs="Courier New"/>
    </w:rPr>
  </w:style>
  <w:style w:type="character" w:customStyle="1" w:styleId="213">
    <w:name w:val="WW8Num8z2"/>
    <w:qFormat/>
    <w:uiPriority w:val="0"/>
    <w:rPr>
      <w:rFonts w:ascii="Wingdings" w:hAnsi="Wingdings"/>
    </w:rPr>
  </w:style>
  <w:style w:type="character" w:customStyle="1" w:styleId="214">
    <w:name w:val="WW8Num9z1"/>
    <w:qFormat/>
    <w:uiPriority w:val="0"/>
    <w:rPr>
      <w:rFonts w:ascii="Courier New" w:hAnsi="Courier New" w:cs="Courier New"/>
    </w:rPr>
  </w:style>
  <w:style w:type="character" w:customStyle="1" w:styleId="215">
    <w:name w:val="WW8Num9z2"/>
    <w:qFormat/>
    <w:uiPriority w:val="0"/>
    <w:rPr>
      <w:rFonts w:ascii="Wingdings" w:hAnsi="Wingdings"/>
    </w:rPr>
  </w:style>
  <w:style w:type="character" w:customStyle="1" w:styleId="216">
    <w:name w:val="WW8Num11z0"/>
    <w:qFormat/>
    <w:uiPriority w:val="0"/>
    <w:rPr>
      <w:rFonts w:ascii="Symbol" w:hAnsi="Symbol"/>
    </w:rPr>
  </w:style>
  <w:style w:type="character" w:customStyle="1" w:styleId="217">
    <w:name w:val="WW8Num11z1"/>
    <w:qFormat/>
    <w:uiPriority w:val="0"/>
    <w:rPr>
      <w:rFonts w:ascii="Courier New" w:hAnsi="Courier New" w:cs="Courier New"/>
    </w:rPr>
  </w:style>
  <w:style w:type="character" w:customStyle="1" w:styleId="218">
    <w:name w:val="WW8Num11z2"/>
    <w:qFormat/>
    <w:uiPriority w:val="0"/>
    <w:rPr>
      <w:rFonts w:ascii="Wingdings" w:hAnsi="Wingdings"/>
    </w:rPr>
  </w:style>
  <w:style w:type="character" w:customStyle="1" w:styleId="219">
    <w:name w:val="WW8Num13z0"/>
    <w:qFormat/>
    <w:uiPriority w:val="0"/>
    <w:rPr>
      <w:rFonts w:ascii="Wingdings" w:hAnsi="Wingdings"/>
    </w:rPr>
  </w:style>
  <w:style w:type="character" w:customStyle="1" w:styleId="220">
    <w:name w:val="WW8Num13z1"/>
    <w:qFormat/>
    <w:uiPriority w:val="0"/>
    <w:rPr>
      <w:rFonts w:ascii="Courier New" w:hAnsi="Courier New" w:cs="Courier New"/>
    </w:rPr>
  </w:style>
  <w:style w:type="character" w:customStyle="1" w:styleId="221">
    <w:name w:val="WW8Num13z3"/>
    <w:qFormat/>
    <w:uiPriority w:val="0"/>
    <w:rPr>
      <w:rFonts w:ascii="Symbol" w:hAnsi="Symbol"/>
    </w:rPr>
  </w:style>
  <w:style w:type="character" w:customStyle="1" w:styleId="222">
    <w:name w:val="WW8Num14z4"/>
    <w:qFormat/>
    <w:uiPriority w:val="0"/>
    <w:rPr>
      <w:rFonts w:ascii="Courier New" w:hAnsi="Courier New" w:cs="Courier New"/>
    </w:rPr>
  </w:style>
  <w:style w:type="character" w:customStyle="1" w:styleId="223">
    <w:name w:val="WW8Num15z0"/>
    <w:qFormat/>
    <w:uiPriority w:val="0"/>
    <w:rPr>
      <w:rFonts w:ascii="Arial" w:hAnsi="Arial" w:eastAsia="Times New Roman" w:cs="Arial"/>
    </w:rPr>
  </w:style>
  <w:style w:type="character" w:customStyle="1" w:styleId="224">
    <w:name w:val="WW8Num16z0"/>
    <w:qFormat/>
    <w:uiPriority w:val="0"/>
    <w:rPr>
      <w:rFonts w:ascii="Symbol" w:hAnsi="Symbol"/>
    </w:rPr>
  </w:style>
  <w:style w:type="character" w:customStyle="1" w:styleId="225">
    <w:name w:val="WW8Num16z1"/>
    <w:qFormat/>
    <w:uiPriority w:val="0"/>
    <w:rPr>
      <w:rFonts w:ascii="Courier New" w:hAnsi="Courier New" w:cs="Courier New"/>
    </w:rPr>
  </w:style>
  <w:style w:type="character" w:customStyle="1" w:styleId="226">
    <w:name w:val="WW8Num16z2"/>
    <w:qFormat/>
    <w:uiPriority w:val="0"/>
    <w:rPr>
      <w:rFonts w:ascii="Wingdings" w:hAnsi="Wingdings"/>
    </w:rPr>
  </w:style>
  <w:style w:type="character" w:customStyle="1" w:styleId="227">
    <w:name w:val="WW8Num17z0"/>
    <w:qFormat/>
    <w:uiPriority w:val="0"/>
    <w:rPr>
      <w:rFonts w:ascii="Wingdings" w:hAnsi="Wingdings"/>
    </w:rPr>
  </w:style>
  <w:style w:type="character" w:customStyle="1" w:styleId="228">
    <w:name w:val="WW8Num17z1"/>
    <w:qFormat/>
    <w:uiPriority w:val="0"/>
    <w:rPr>
      <w:rFonts w:ascii="Courier New" w:hAnsi="Courier New" w:cs="Courier New"/>
    </w:rPr>
  </w:style>
  <w:style w:type="character" w:customStyle="1" w:styleId="229">
    <w:name w:val="WW8Num17z3"/>
    <w:qFormat/>
    <w:uiPriority w:val="0"/>
    <w:rPr>
      <w:rFonts w:ascii="Symbol" w:hAnsi="Symbol"/>
    </w:rPr>
  </w:style>
  <w:style w:type="character" w:customStyle="1" w:styleId="230">
    <w:name w:val="WW8Num19z0"/>
    <w:qFormat/>
    <w:uiPriority w:val="0"/>
    <w:rPr>
      <w:rFonts w:ascii="Symbol" w:hAnsi="Symbol"/>
    </w:rPr>
  </w:style>
  <w:style w:type="character" w:customStyle="1" w:styleId="231">
    <w:name w:val="WW8Num19z1"/>
    <w:qFormat/>
    <w:uiPriority w:val="0"/>
    <w:rPr>
      <w:rFonts w:ascii="Courier New" w:hAnsi="Courier New"/>
    </w:rPr>
  </w:style>
  <w:style w:type="character" w:customStyle="1" w:styleId="232">
    <w:name w:val="WW8Num19z2"/>
    <w:qFormat/>
    <w:uiPriority w:val="0"/>
    <w:rPr>
      <w:rFonts w:ascii="Wingdings" w:hAnsi="Wingdings"/>
    </w:rPr>
  </w:style>
  <w:style w:type="character" w:customStyle="1" w:styleId="233">
    <w:name w:val="WW8Num20z0"/>
    <w:qFormat/>
    <w:uiPriority w:val="0"/>
    <w:rPr>
      <w:b/>
    </w:rPr>
  </w:style>
  <w:style w:type="character" w:customStyle="1" w:styleId="234">
    <w:name w:val="WW8Num22z0"/>
    <w:qFormat/>
    <w:uiPriority w:val="0"/>
    <w:rPr>
      <w:rFonts w:ascii="Symbol" w:hAnsi="Symbol"/>
    </w:rPr>
  </w:style>
  <w:style w:type="character" w:customStyle="1" w:styleId="235">
    <w:name w:val="WW8Num22z1"/>
    <w:qFormat/>
    <w:uiPriority w:val="0"/>
    <w:rPr>
      <w:rFonts w:ascii="Courier New" w:hAnsi="Courier New" w:cs="Courier New"/>
    </w:rPr>
  </w:style>
  <w:style w:type="character" w:customStyle="1" w:styleId="236">
    <w:name w:val="WW8Num22z2"/>
    <w:qFormat/>
    <w:uiPriority w:val="0"/>
    <w:rPr>
      <w:rFonts w:ascii="Wingdings" w:hAnsi="Wingdings"/>
    </w:rPr>
  </w:style>
  <w:style w:type="character" w:customStyle="1" w:styleId="237">
    <w:name w:val="WW8Num23z0"/>
    <w:qFormat/>
    <w:uiPriority w:val="0"/>
    <w:rPr>
      <w:rFonts w:ascii="Symbol" w:hAnsi="Symbol"/>
    </w:rPr>
  </w:style>
  <w:style w:type="character" w:customStyle="1" w:styleId="238">
    <w:name w:val="WW8Num23z1"/>
    <w:qFormat/>
    <w:uiPriority w:val="0"/>
    <w:rPr>
      <w:rFonts w:ascii="Courier New" w:hAnsi="Courier New" w:cs="Courier New"/>
    </w:rPr>
  </w:style>
  <w:style w:type="character" w:customStyle="1" w:styleId="239">
    <w:name w:val="WW8Num23z2"/>
    <w:qFormat/>
    <w:uiPriority w:val="0"/>
    <w:rPr>
      <w:rFonts w:ascii="Wingdings" w:hAnsi="Wingdings"/>
    </w:rPr>
  </w:style>
  <w:style w:type="character" w:customStyle="1" w:styleId="240">
    <w:name w:val="WW8Num24z0"/>
    <w:qFormat/>
    <w:uiPriority w:val="0"/>
    <w:rPr>
      <w:rFonts w:ascii="Arial" w:hAnsi="Arial" w:eastAsia="SimSun" w:cs="Arial"/>
    </w:rPr>
  </w:style>
  <w:style w:type="character" w:customStyle="1" w:styleId="241">
    <w:name w:val="WW8Num24z1"/>
    <w:qFormat/>
    <w:uiPriority w:val="0"/>
    <w:rPr>
      <w:rFonts w:ascii="Courier New" w:hAnsi="Courier New" w:cs="Courier New"/>
    </w:rPr>
  </w:style>
  <w:style w:type="character" w:customStyle="1" w:styleId="242">
    <w:name w:val="WW8Num24z2"/>
    <w:qFormat/>
    <w:uiPriority w:val="0"/>
    <w:rPr>
      <w:rFonts w:ascii="Wingdings" w:hAnsi="Wingdings"/>
    </w:rPr>
  </w:style>
  <w:style w:type="character" w:customStyle="1" w:styleId="243">
    <w:name w:val="WW8Num24z3"/>
    <w:qFormat/>
    <w:uiPriority w:val="0"/>
    <w:rPr>
      <w:rFonts w:ascii="Symbol" w:hAnsi="Symbol"/>
    </w:rPr>
  </w:style>
  <w:style w:type="character" w:customStyle="1" w:styleId="244">
    <w:name w:val="WW8Num25z0"/>
    <w:qFormat/>
    <w:uiPriority w:val="0"/>
    <w:rPr>
      <w:rFonts w:ascii="Arial" w:hAnsi="Arial" w:eastAsia="Times New Roman" w:cs="Arial"/>
    </w:rPr>
  </w:style>
  <w:style w:type="character" w:customStyle="1" w:styleId="245">
    <w:name w:val="WW8Num25z1"/>
    <w:qFormat/>
    <w:uiPriority w:val="0"/>
    <w:rPr>
      <w:rFonts w:ascii="Courier New" w:hAnsi="Courier New" w:cs="Courier New"/>
    </w:rPr>
  </w:style>
  <w:style w:type="character" w:customStyle="1" w:styleId="246">
    <w:name w:val="WW8Num25z2"/>
    <w:qFormat/>
    <w:uiPriority w:val="0"/>
    <w:rPr>
      <w:rFonts w:ascii="Wingdings" w:hAnsi="Wingdings"/>
    </w:rPr>
  </w:style>
  <w:style w:type="character" w:customStyle="1" w:styleId="247">
    <w:name w:val="WW8Num25z3"/>
    <w:qFormat/>
    <w:uiPriority w:val="0"/>
    <w:rPr>
      <w:rFonts w:ascii="Symbol" w:hAnsi="Symbol"/>
    </w:rPr>
  </w:style>
  <w:style w:type="character" w:customStyle="1" w:styleId="248">
    <w:name w:val="WW8Num26z0"/>
    <w:qFormat/>
    <w:uiPriority w:val="0"/>
    <w:rPr>
      <w:rFonts w:ascii="Symbol" w:hAnsi="Symbol"/>
    </w:rPr>
  </w:style>
  <w:style w:type="character" w:customStyle="1" w:styleId="249">
    <w:name w:val="WW8Num26z1"/>
    <w:qFormat/>
    <w:uiPriority w:val="0"/>
    <w:rPr>
      <w:rFonts w:ascii="Courier New" w:hAnsi="Courier New" w:cs="Courier New"/>
    </w:rPr>
  </w:style>
  <w:style w:type="character" w:customStyle="1" w:styleId="250">
    <w:name w:val="WW8Num26z2"/>
    <w:qFormat/>
    <w:uiPriority w:val="0"/>
    <w:rPr>
      <w:rFonts w:ascii="Wingdings" w:hAnsi="Wingdings"/>
    </w:rPr>
  </w:style>
  <w:style w:type="character" w:customStyle="1" w:styleId="251">
    <w:name w:val="WW8Num27z0"/>
    <w:qFormat/>
    <w:uiPriority w:val="0"/>
    <w:rPr>
      <w:rFonts w:ascii="Symbol" w:hAnsi="Symbol"/>
    </w:rPr>
  </w:style>
  <w:style w:type="character" w:customStyle="1" w:styleId="252">
    <w:name w:val="WW8Num27z1"/>
    <w:qFormat/>
    <w:uiPriority w:val="0"/>
    <w:rPr>
      <w:rFonts w:ascii="Courier New" w:hAnsi="Courier New" w:cs="Courier New"/>
    </w:rPr>
  </w:style>
  <w:style w:type="character" w:customStyle="1" w:styleId="253">
    <w:name w:val="WW8Num27z2"/>
    <w:qFormat/>
    <w:uiPriority w:val="0"/>
    <w:rPr>
      <w:rFonts w:ascii="Wingdings" w:hAnsi="Wingdings"/>
    </w:rPr>
  </w:style>
  <w:style w:type="character" w:customStyle="1" w:styleId="254">
    <w:name w:val="WW8Num28z0"/>
    <w:qFormat/>
    <w:uiPriority w:val="0"/>
    <w:rPr>
      <w:rFonts w:ascii="Wingdings" w:hAnsi="Wingdings"/>
    </w:rPr>
  </w:style>
  <w:style w:type="character" w:customStyle="1" w:styleId="255">
    <w:name w:val="WW8Num28z1"/>
    <w:qFormat/>
    <w:uiPriority w:val="0"/>
    <w:rPr>
      <w:rFonts w:ascii="Courier New" w:hAnsi="Courier New"/>
    </w:rPr>
  </w:style>
  <w:style w:type="character" w:customStyle="1" w:styleId="256">
    <w:name w:val="WW8Num28z3"/>
    <w:qFormat/>
    <w:uiPriority w:val="0"/>
    <w:rPr>
      <w:rFonts w:ascii="Symbol" w:hAnsi="Symbol"/>
    </w:rPr>
  </w:style>
  <w:style w:type="character" w:customStyle="1" w:styleId="257">
    <w:name w:val="WW8Num29z0"/>
    <w:qFormat/>
    <w:uiPriority w:val="0"/>
    <w:rPr>
      <w:rFonts w:ascii="Symbol" w:hAnsi="Symbol"/>
    </w:rPr>
  </w:style>
  <w:style w:type="character" w:customStyle="1" w:styleId="258">
    <w:name w:val="WW8Num29z1"/>
    <w:qFormat/>
    <w:uiPriority w:val="0"/>
    <w:rPr>
      <w:rFonts w:ascii="Courier New" w:hAnsi="Courier New" w:cs="Courier New"/>
    </w:rPr>
  </w:style>
  <w:style w:type="character" w:customStyle="1" w:styleId="259">
    <w:name w:val="WW8Num29z2"/>
    <w:qFormat/>
    <w:uiPriority w:val="0"/>
    <w:rPr>
      <w:rFonts w:ascii="Wingdings" w:hAnsi="Wingdings"/>
    </w:rPr>
  </w:style>
  <w:style w:type="character" w:customStyle="1" w:styleId="260">
    <w:name w:val="WW8Num30z0"/>
    <w:qFormat/>
    <w:uiPriority w:val="0"/>
    <w:rPr>
      <w:rFonts w:ascii="Symbol" w:hAnsi="Symbol"/>
    </w:rPr>
  </w:style>
  <w:style w:type="character" w:customStyle="1" w:styleId="261">
    <w:name w:val="WW8Num30z1"/>
    <w:qFormat/>
    <w:uiPriority w:val="0"/>
    <w:rPr>
      <w:rFonts w:ascii="Courier New" w:hAnsi="Courier New" w:cs="Courier New"/>
    </w:rPr>
  </w:style>
  <w:style w:type="character" w:customStyle="1" w:styleId="262">
    <w:name w:val="WW8Num30z2"/>
    <w:qFormat/>
    <w:uiPriority w:val="0"/>
    <w:rPr>
      <w:rFonts w:ascii="Wingdings" w:hAnsi="Wingdings"/>
    </w:rPr>
  </w:style>
  <w:style w:type="character" w:customStyle="1" w:styleId="263">
    <w:name w:val="WW8Num31z0"/>
    <w:qFormat/>
    <w:uiPriority w:val="0"/>
    <w:rPr>
      <w:rFonts w:ascii="Symbol" w:hAnsi="Symbol"/>
    </w:rPr>
  </w:style>
  <w:style w:type="character" w:customStyle="1" w:styleId="264">
    <w:name w:val="WW8Num31z1"/>
    <w:qFormat/>
    <w:uiPriority w:val="0"/>
    <w:rPr>
      <w:rFonts w:ascii="Courier New" w:hAnsi="Courier New" w:cs="Courier New"/>
    </w:rPr>
  </w:style>
  <w:style w:type="character" w:customStyle="1" w:styleId="265">
    <w:name w:val="WW8Num31z2"/>
    <w:qFormat/>
    <w:uiPriority w:val="0"/>
    <w:rPr>
      <w:rFonts w:ascii="Wingdings" w:hAnsi="Wingdings"/>
    </w:rPr>
  </w:style>
  <w:style w:type="character" w:customStyle="1" w:styleId="266">
    <w:name w:val="WW-Default Paragraph Font1"/>
    <w:qFormat/>
    <w:uiPriority w:val="0"/>
  </w:style>
  <w:style w:type="character" w:customStyle="1" w:styleId="267">
    <w:name w:val="Balloon Text Char"/>
    <w:qFormat/>
    <w:uiPriority w:val="0"/>
    <w:rPr>
      <w:rFonts w:ascii="Tahoma" w:hAnsi="Tahoma" w:eastAsia="Times New Roman" w:cs="Tahoma"/>
      <w:sz w:val="16"/>
      <w:szCs w:val="16"/>
    </w:rPr>
  </w:style>
  <w:style w:type="character" w:customStyle="1" w:styleId="268">
    <w:name w:val="Footnote Text Char"/>
    <w:qFormat/>
    <w:uiPriority w:val="0"/>
    <w:rPr>
      <w:rFonts w:eastAsia="Times New Roman"/>
    </w:rPr>
  </w:style>
  <w:style w:type="character" w:customStyle="1" w:styleId="269">
    <w:name w:val="Caracteres de nota de rodapé"/>
    <w:qFormat/>
    <w:uiPriority w:val="0"/>
    <w:rPr>
      <w:vertAlign w:val="superscript"/>
    </w:rPr>
  </w:style>
  <w:style w:type="character" w:customStyle="1" w:styleId="270">
    <w:name w:val="Footnote Reference1"/>
    <w:qFormat/>
    <w:uiPriority w:val="0"/>
    <w:rPr>
      <w:vertAlign w:val="superscript"/>
    </w:rPr>
  </w:style>
  <w:style w:type="character" w:customStyle="1" w:styleId="271">
    <w:name w:val="Caracteres de nota final"/>
    <w:qFormat/>
    <w:uiPriority w:val="0"/>
    <w:rPr>
      <w:vertAlign w:val="superscript"/>
    </w:rPr>
  </w:style>
  <w:style w:type="character" w:customStyle="1" w:styleId="272">
    <w:name w:val="WW-Caracteres de nota final"/>
    <w:qFormat/>
    <w:uiPriority w:val="0"/>
  </w:style>
  <w:style w:type="character" w:customStyle="1" w:styleId="273">
    <w:name w:val="Comment Reference1"/>
    <w:qFormat/>
    <w:uiPriority w:val="0"/>
    <w:rPr>
      <w:sz w:val="16"/>
      <w:szCs w:val="16"/>
    </w:rPr>
  </w:style>
  <w:style w:type="character" w:customStyle="1" w:styleId="274">
    <w:name w:val="Comment Subject Char"/>
    <w:qFormat/>
    <w:uiPriority w:val="0"/>
    <w:rPr>
      <w:b/>
      <w:bCs/>
    </w:rPr>
  </w:style>
  <w:style w:type="character" w:customStyle="1" w:styleId="275">
    <w:name w:val="Marcas"/>
    <w:qFormat/>
    <w:uiPriority w:val="0"/>
    <w:rPr>
      <w:rFonts w:ascii="OpenSymbol" w:hAnsi="OpenSymbol" w:eastAsia="OpenSymbol" w:cs="OpenSymbol"/>
    </w:rPr>
  </w:style>
  <w:style w:type="character" w:customStyle="1" w:styleId="276">
    <w:name w:val="Símbolos de numeração"/>
    <w:qFormat/>
    <w:uiPriority w:val="0"/>
  </w:style>
  <w:style w:type="paragraph" w:customStyle="1" w:styleId="277">
    <w:name w:val="Cabeçalho"/>
    <w:basedOn w:val="1"/>
    <w:next w:val="19"/>
    <w:qFormat/>
    <w:uiPriority w:val="0"/>
    <w:pPr>
      <w:keepNext/>
      <w:suppressAutoHyphens/>
      <w:spacing w:before="240" w:after="120"/>
      <w:jc w:val="left"/>
    </w:pPr>
    <w:rPr>
      <w:rFonts w:ascii="Arial" w:hAnsi="Arial" w:eastAsia="Microsoft YaHei" w:cs="Mangal"/>
      <w:sz w:val="28"/>
      <w:szCs w:val="28"/>
      <w:lang w:val="en-GB" w:eastAsia="ar-SA"/>
    </w:rPr>
  </w:style>
  <w:style w:type="paragraph" w:customStyle="1" w:styleId="278">
    <w:name w:val="Legenda"/>
    <w:basedOn w:val="1"/>
    <w:qFormat/>
    <w:uiPriority w:val="0"/>
    <w:pPr>
      <w:suppressLineNumbers/>
      <w:suppressAutoHyphens/>
      <w:spacing w:before="120" w:after="120"/>
      <w:jc w:val="left"/>
    </w:pPr>
    <w:rPr>
      <w:rFonts w:cs="Mangal"/>
      <w:i/>
      <w:iCs/>
      <w:szCs w:val="24"/>
      <w:lang w:val="en-GB" w:eastAsia="ar-SA"/>
    </w:rPr>
  </w:style>
  <w:style w:type="paragraph" w:customStyle="1" w:styleId="279">
    <w:name w:val="Índice remissivo"/>
    <w:basedOn w:val="1"/>
    <w:qFormat/>
    <w:uiPriority w:val="0"/>
    <w:pPr>
      <w:suppressLineNumbers/>
      <w:suppressAutoHyphens/>
      <w:spacing w:after="0"/>
      <w:jc w:val="left"/>
    </w:pPr>
    <w:rPr>
      <w:rFonts w:cs="Mangal"/>
      <w:szCs w:val="24"/>
      <w:lang w:val="en-GB" w:eastAsia="ar-SA"/>
    </w:rPr>
  </w:style>
  <w:style w:type="paragraph" w:customStyle="1" w:styleId="280">
    <w:name w:val="Balloon Text1"/>
    <w:basedOn w:val="1"/>
    <w:qFormat/>
    <w:uiPriority w:val="0"/>
    <w:pPr>
      <w:suppressAutoHyphens/>
      <w:spacing w:after="0"/>
      <w:jc w:val="left"/>
    </w:pPr>
    <w:rPr>
      <w:rFonts w:ascii="Tahoma" w:hAnsi="Tahoma"/>
      <w:sz w:val="16"/>
      <w:szCs w:val="16"/>
      <w:lang w:val="zh-CN" w:eastAsia="ar-SA"/>
    </w:rPr>
  </w:style>
  <w:style w:type="paragraph" w:customStyle="1" w:styleId="281">
    <w:name w:val="List Paragraph1"/>
    <w:basedOn w:val="1"/>
    <w:qFormat/>
    <w:uiPriority w:val="0"/>
    <w:pPr>
      <w:suppressAutoHyphens/>
      <w:spacing w:after="0"/>
      <w:ind w:left="720"/>
      <w:jc w:val="left"/>
    </w:pPr>
    <w:rPr>
      <w:szCs w:val="24"/>
      <w:lang w:val="en-GB" w:eastAsia="ar-SA"/>
    </w:rPr>
  </w:style>
  <w:style w:type="paragraph" w:customStyle="1" w:styleId="282">
    <w:name w:val="Revision1"/>
    <w:qFormat/>
    <w:uiPriority w:val="0"/>
    <w:pPr>
      <w:suppressAutoHyphens/>
    </w:pPr>
    <w:rPr>
      <w:rFonts w:ascii="Times New Roman" w:hAnsi="Times New Roman" w:eastAsia="Arial" w:cs="Times New Roman"/>
      <w:sz w:val="24"/>
      <w:szCs w:val="24"/>
      <w:lang w:val="en-GB" w:eastAsia="ar-SA" w:bidi="ar-SA"/>
    </w:rPr>
  </w:style>
  <w:style w:type="paragraph" w:customStyle="1" w:styleId="283">
    <w:name w:val="Comment Text1"/>
    <w:basedOn w:val="1"/>
    <w:qFormat/>
    <w:uiPriority w:val="0"/>
    <w:pPr>
      <w:suppressAutoHyphens/>
      <w:spacing w:after="0"/>
      <w:jc w:val="left"/>
    </w:pPr>
    <w:rPr>
      <w:sz w:val="20"/>
      <w:lang w:val="en-GB" w:eastAsia="ar-SA"/>
    </w:rPr>
  </w:style>
  <w:style w:type="paragraph" w:customStyle="1" w:styleId="284">
    <w:name w:val="Comment Subject1"/>
    <w:basedOn w:val="283"/>
    <w:next w:val="283"/>
    <w:qFormat/>
    <w:uiPriority w:val="0"/>
    <w:rPr>
      <w:b/>
      <w:bCs/>
    </w:rPr>
  </w:style>
  <w:style w:type="character" w:customStyle="1" w:styleId="285">
    <w:name w:val="Balloon Text Char1"/>
    <w:link w:val="17"/>
    <w:semiHidden/>
    <w:qFormat/>
    <w:uiPriority w:val="99"/>
    <w:rPr>
      <w:rFonts w:ascii="Tahoma" w:hAnsi="Tahoma" w:cs="Tahoma"/>
      <w:sz w:val="16"/>
      <w:szCs w:val="16"/>
      <w:lang w:val="fr-FR" w:eastAsia="en-US"/>
    </w:rPr>
  </w:style>
  <w:style w:type="paragraph" w:styleId="286">
    <w:name w:val="List Paragraph"/>
    <w:basedOn w:val="1"/>
    <w:qFormat/>
    <w:uiPriority w:val="34"/>
    <w:pPr>
      <w:suppressAutoHyphens/>
      <w:spacing w:after="0"/>
      <w:ind w:left="720"/>
      <w:jc w:val="left"/>
    </w:pPr>
    <w:rPr>
      <w:szCs w:val="24"/>
      <w:lang w:val="en-GB" w:eastAsia="ar-SA"/>
    </w:rPr>
  </w:style>
  <w:style w:type="character" w:customStyle="1" w:styleId="287">
    <w:name w:val="Comment Text Char1"/>
    <w:semiHidden/>
    <w:qFormat/>
    <w:uiPriority w:val="99"/>
    <w:rPr>
      <w:lang w:eastAsia="ar-SA"/>
    </w:rPr>
  </w:style>
  <w:style w:type="character" w:customStyle="1" w:styleId="288">
    <w:name w:val="Comment Subject Char1"/>
    <w:link w:val="31"/>
    <w:qFormat/>
    <w:uiPriority w:val="99"/>
    <w:rPr>
      <w:b/>
      <w:bCs/>
      <w:lang w:val="zh-CN" w:eastAsia="ar-SA"/>
    </w:rPr>
  </w:style>
  <w:style w:type="paragraph" w:customStyle="1" w:styleId="289">
    <w:name w:val="Revision"/>
    <w:hidden/>
    <w:semiHidden/>
    <w:qFormat/>
    <w:uiPriority w:val="99"/>
    <w:rPr>
      <w:rFonts w:ascii="Times New Roman" w:hAnsi="Times New Roman" w:eastAsia="Times New Roman" w:cs="Times New Roman"/>
      <w:sz w:val="24"/>
      <w:szCs w:val="24"/>
      <w:lang w:val="en-GB" w:eastAsia="ar-SA" w:bidi="ar-SA"/>
    </w:rPr>
  </w:style>
  <w:style w:type="character" w:customStyle="1" w:styleId="290">
    <w:name w:val="Heading 3 Char"/>
    <w:link w:val="6"/>
    <w:qFormat/>
    <w:uiPriority w:val="0"/>
    <w:rPr>
      <w:i/>
      <w:sz w:val="24"/>
      <w:lang w:val="fr-FR"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214AC-6E2F-4767-B1E1-9440628722D6}">
  <ds:schemaRefs/>
</ds:datastoreItem>
</file>

<file path=customXml/itemProps3.xml><?xml version="1.0" encoding="utf-8"?>
<ds:datastoreItem xmlns:ds="http://schemas.openxmlformats.org/officeDocument/2006/customXml" ds:itemID="{A6856F0D-11A4-4D83-82A9-D12FFD95A384}">
  <ds:schemaRefs/>
</ds:datastoreItem>
</file>

<file path=customXml/itemProps4.xml><?xml version="1.0" encoding="utf-8"?>
<ds:datastoreItem xmlns:ds="http://schemas.openxmlformats.org/officeDocument/2006/customXml" ds:itemID="{EB689C96-517C-4A78-BCBA-ACDE8FBBC5BE}">
  <ds:schemaRefs/>
</ds:datastoreItem>
</file>

<file path=customXml/itemProps5.xml><?xml version="1.0" encoding="utf-8"?>
<ds:datastoreItem xmlns:ds="http://schemas.openxmlformats.org/officeDocument/2006/customXml" ds:itemID="{70374B0E-50DB-46DA-A69E-4E278AAC3007}">
  <ds:schemaRefs/>
</ds:datastoreItem>
</file>

<file path=docProps/app.xml><?xml version="1.0" encoding="utf-8"?>
<Properties xmlns="http://schemas.openxmlformats.org/officeDocument/2006/extended-properties" xmlns:vt="http://schemas.openxmlformats.org/officeDocument/2006/docPropsVTypes">
  <Template>REP</Template>
  <Company>European Commission</Company>
  <Pages>4</Pages>
  <Words>512</Words>
  <Characters>2921</Characters>
  <Lines>24</Lines>
  <Paragraphs>6</Paragraphs>
  <TotalTime>4</TotalTime>
  <ScaleCrop>false</ScaleCrop>
  <LinksUpToDate>false</LinksUpToDate>
  <CharactersWithSpaces>3427</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2020-09-29T09:38:00Z</dcterms:created>
  <dc:creator>A3</dc:creator>
  <cp:keywords>EL4</cp:keywords>
  <cp:lastModifiedBy>ERF2</cp:lastModifiedBy>
  <cp:lastPrinted>2013-11-06T08:46:00Z</cp:lastPrinted>
  <dcterms:modified xsi:type="dcterms:W3CDTF">2021-11-08T12:04:30Z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KSOProductBuildVer">
    <vt:lpwstr>1033-11.2.0.10351</vt:lpwstr>
  </property>
  <property fmtid="{D5CDD505-2E9C-101B-9397-08002B2CF9AE}" pid="16" name="ICV">
    <vt:lpwstr>B762FF9AFE8B4C888252AD6CAC4FAE16</vt:lpwstr>
  </property>
</Properties>
</file>