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24F" w:rsidRPr="0052509F" w:rsidRDefault="00B42433">
      <w:pPr>
        <w:spacing w:after="120" w:line="240" w:lineRule="auto"/>
        <w:ind w:right="28"/>
        <w:jc w:val="center"/>
        <w:rPr>
          <w:rFonts w:ascii="Verdana" w:eastAsia="Times New Roman" w:hAnsi="Verdana" w:cs="Arial"/>
          <w:b/>
          <w:color w:val="002060"/>
          <w:sz w:val="24"/>
          <w:szCs w:val="36"/>
          <w:lang w:val="en-GB"/>
        </w:rPr>
      </w:pPr>
      <w:r w:rsidRPr="0052509F">
        <w:rPr>
          <w:rFonts w:ascii="Verdana" w:eastAsia="Times New Roman" w:hAnsi="Verdana" w:cs="Arial"/>
          <w:b/>
          <w:bCs/>
          <w:color w:val="002060"/>
          <w:sz w:val="24"/>
          <w:szCs w:val="28"/>
          <w:lang w:val="en-GB"/>
        </w:rPr>
        <w:t>Erasmus+ Learning Agreement</w:t>
      </w:r>
    </w:p>
    <w:p w:rsidR="007C3347" w:rsidRDefault="00B42433" w:rsidP="007C3347">
      <w:pPr>
        <w:spacing w:after="120" w:line="240" w:lineRule="auto"/>
        <w:ind w:right="28"/>
        <w:jc w:val="center"/>
        <w:rPr>
          <w:rFonts w:ascii="Verdana" w:eastAsia="Times New Roman" w:hAnsi="Verdana" w:cs="Arial"/>
          <w:b/>
          <w:color w:val="002060"/>
          <w:sz w:val="24"/>
          <w:szCs w:val="36"/>
          <w:lang w:val="en-GB"/>
        </w:rPr>
      </w:pPr>
      <w:r w:rsidRPr="0052509F">
        <w:rPr>
          <w:rFonts w:ascii="Verdana" w:eastAsia="Times New Roman" w:hAnsi="Verdana" w:cs="Arial"/>
          <w:b/>
          <w:color w:val="002060"/>
          <w:sz w:val="24"/>
          <w:szCs w:val="36"/>
          <w:lang w:val="en-GB"/>
        </w:rPr>
        <w:t>Student Mobility for Studies</w:t>
      </w:r>
    </w:p>
    <w:p w:rsidR="00EF224F" w:rsidRPr="0052509F" w:rsidRDefault="00B42433" w:rsidP="007C3347">
      <w:pPr>
        <w:spacing w:after="120" w:line="240" w:lineRule="auto"/>
        <w:ind w:right="28"/>
        <w:jc w:val="center"/>
        <w:rPr>
          <w:rFonts w:ascii="Verdana" w:eastAsia="Times New Roman" w:hAnsi="Verdana" w:cs="Arial"/>
          <w:b/>
          <w:color w:val="002060"/>
          <w:sz w:val="24"/>
          <w:szCs w:val="36"/>
          <w:lang w:val="en-GB"/>
        </w:rPr>
      </w:pPr>
      <w:r w:rsidRPr="0052509F">
        <w:rPr>
          <w:rFonts w:ascii="Verdana" w:eastAsia="Times New Roman" w:hAnsi="Verdana" w:cs="Arial"/>
          <w:b/>
          <w:color w:val="002060"/>
          <w:sz w:val="24"/>
          <w:szCs w:val="36"/>
          <w:lang w:val="en-GB"/>
        </w:rPr>
        <w:t>International Mobility</w:t>
      </w:r>
    </w:p>
    <w:p w:rsidR="00EF224F" w:rsidRPr="0052509F" w:rsidRDefault="00EF224F" w:rsidP="00A62F72">
      <w:pPr>
        <w:spacing w:after="0" w:line="240" w:lineRule="auto"/>
        <w:ind w:right="28"/>
        <w:jc w:val="center"/>
        <w:rPr>
          <w:rFonts w:ascii="Verdana" w:eastAsia="Times New Roman" w:hAnsi="Verdana" w:cs="Arial"/>
          <w:b/>
          <w:color w:val="002060"/>
          <w:sz w:val="24"/>
          <w:szCs w:val="36"/>
          <w:lang w:val="en-GB"/>
        </w:rPr>
      </w:pPr>
    </w:p>
    <w:p w:rsidR="00EF224F" w:rsidRPr="0052509F" w:rsidRDefault="00B42433">
      <w:pPr>
        <w:spacing w:after="120" w:line="240" w:lineRule="auto"/>
        <w:ind w:right="28"/>
        <w:jc w:val="center"/>
        <w:rPr>
          <w:rFonts w:ascii="Verdana" w:eastAsia="Times New Roman" w:hAnsi="Verdana" w:cs="Arial"/>
          <w:b/>
          <w:color w:val="002060"/>
          <w:sz w:val="20"/>
          <w:szCs w:val="36"/>
          <w:lang w:val="en-GB"/>
        </w:rPr>
      </w:pPr>
      <w:r w:rsidRPr="0052509F">
        <w:rPr>
          <w:rFonts w:ascii="Verdana" w:eastAsia="Times New Roman" w:hAnsi="Verdana" w:cs="Arial"/>
          <w:b/>
          <w:color w:val="002060"/>
          <w:sz w:val="20"/>
          <w:szCs w:val="36"/>
          <w:lang w:val="en-GB"/>
        </w:rPr>
        <w:t>General information</w:t>
      </w:r>
    </w:p>
    <w:tbl>
      <w:tblPr>
        <w:tblStyle w:val="TableGrid"/>
        <w:tblW w:w="11199" w:type="dxa"/>
        <w:tblInd w:w="-318" w:type="dxa"/>
        <w:tblLayout w:type="fixed"/>
        <w:tblLook w:val="04A0"/>
      </w:tblPr>
      <w:tblGrid>
        <w:gridCol w:w="1547"/>
        <w:gridCol w:w="1574"/>
        <w:gridCol w:w="1416"/>
        <w:gridCol w:w="313"/>
        <w:gridCol w:w="1470"/>
        <w:gridCol w:w="1619"/>
        <w:gridCol w:w="669"/>
        <w:gridCol w:w="2591"/>
      </w:tblGrid>
      <w:tr w:rsidR="00EF224F" w:rsidTr="00DF337F">
        <w:tc>
          <w:tcPr>
            <w:tcW w:w="1547" w:type="dxa"/>
            <w:vMerge w:val="restart"/>
            <w:shd w:val="clear" w:color="auto" w:fill="D5DCE4" w:themeFill="text2" w:themeFillTint="33"/>
            <w:vAlign w:val="center"/>
          </w:tcPr>
          <w:p w:rsidR="00EF224F" w:rsidRDefault="00B42433" w:rsidP="007C334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tc>
        <w:tc>
          <w:tcPr>
            <w:tcW w:w="1574" w:type="dxa"/>
            <w:shd w:val="clear" w:color="auto" w:fill="D0CECE" w:themeFill="background2" w:themeFillShade="E6"/>
            <w:vAlign w:val="bottom"/>
          </w:tcPr>
          <w:p w:rsidR="00EF224F" w:rsidRDefault="00B424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rsidR="00EF224F" w:rsidRDefault="00B424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EF224F" w:rsidRDefault="00B424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8" w:type="dxa"/>
            <w:gridSpan w:val="2"/>
            <w:shd w:val="clear" w:color="auto" w:fill="D0CECE" w:themeFill="background2" w:themeFillShade="E6"/>
          </w:tcPr>
          <w:p w:rsidR="00EF224F" w:rsidRDefault="00EF224F">
            <w:pPr>
              <w:spacing w:after="0" w:line="240" w:lineRule="auto"/>
              <w:jc w:val="center"/>
              <w:rPr>
                <w:rFonts w:ascii="Calibri" w:eastAsia="Times New Roman" w:hAnsi="Calibri" w:cs="Times New Roman"/>
                <w:b/>
                <w:bCs/>
                <w:color w:val="000000"/>
                <w:sz w:val="16"/>
                <w:szCs w:val="16"/>
                <w:lang w:val="en-GB" w:eastAsia="en-GB"/>
              </w:rPr>
            </w:pPr>
          </w:p>
          <w:p w:rsidR="00EF224F" w:rsidRDefault="00B424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1" w:type="dxa"/>
            <w:shd w:val="clear" w:color="auto" w:fill="D0CECE" w:themeFill="background2" w:themeFillShade="E6"/>
            <w:vAlign w:val="bottom"/>
          </w:tcPr>
          <w:p w:rsidR="00EF224F" w:rsidRDefault="00B424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p w:rsidR="00EF224F" w:rsidRDefault="00B424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[Male/Female/Undefined]</w:t>
            </w:r>
          </w:p>
        </w:tc>
      </w:tr>
      <w:tr w:rsidR="00EF224F" w:rsidTr="00DF337F">
        <w:tc>
          <w:tcPr>
            <w:tcW w:w="1547" w:type="dxa"/>
            <w:vMerge/>
            <w:shd w:val="clear" w:color="auto" w:fill="D5DCE4" w:themeFill="text2" w:themeFillTint="33"/>
            <w:vAlign w:val="bottom"/>
          </w:tcPr>
          <w:p w:rsidR="00EF224F" w:rsidRDefault="00EF224F">
            <w:pPr>
              <w:spacing w:after="0" w:line="240" w:lineRule="auto"/>
              <w:rPr>
                <w:rFonts w:ascii="Calibri" w:eastAsia="Times New Roman" w:hAnsi="Calibri" w:cs="Times New Roman"/>
                <w:color w:val="000000"/>
                <w:lang w:val="en-GB" w:eastAsia="en-GB"/>
              </w:rPr>
            </w:pPr>
          </w:p>
        </w:tc>
        <w:tc>
          <w:tcPr>
            <w:tcW w:w="1574" w:type="dxa"/>
          </w:tcPr>
          <w:p w:rsidR="00EF224F" w:rsidRPr="0052509F" w:rsidRDefault="00EF224F">
            <w:pPr>
              <w:spacing w:after="120" w:line="240" w:lineRule="auto"/>
              <w:ind w:right="28"/>
              <w:jc w:val="center"/>
              <w:rPr>
                <w:rFonts w:eastAsia="Times New Roman" w:cstheme="minorHAnsi"/>
                <w:b/>
                <w:color w:val="002060"/>
                <w:szCs w:val="20"/>
                <w:lang w:val="en-GB"/>
              </w:rPr>
            </w:pPr>
          </w:p>
        </w:tc>
        <w:tc>
          <w:tcPr>
            <w:tcW w:w="1416" w:type="dxa"/>
          </w:tcPr>
          <w:p w:rsidR="00EF224F" w:rsidRPr="0052509F" w:rsidRDefault="00EF224F">
            <w:pPr>
              <w:spacing w:after="120" w:line="240" w:lineRule="auto"/>
              <w:ind w:right="28"/>
              <w:jc w:val="center"/>
              <w:rPr>
                <w:rFonts w:eastAsia="Times New Roman" w:cstheme="minorHAnsi"/>
                <w:b/>
                <w:color w:val="002060"/>
                <w:szCs w:val="20"/>
                <w:lang w:val="en-GB"/>
              </w:rPr>
            </w:pPr>
          </w:p>
        </w:tc>
        <w:tc>
          <w:tcPr>
            <w:tcW w:w="1783" w:type="dxa"/>
            <w:gridSpan w:val="2"/>
          </w:tcPr>
          <w:p w:rsidR="00EF224F" w:rsidRPr="0052509F" w:rsidRDefault="00EF224F">
            <w:pPr>
              <w:spacing w:after="120" w:line="240" w:lineRule="auto"/>
              <w:ind w:right="28"/>
              <w:jc w:val="center"/>
              <w:rPr>
                <w:rFonts w:eastAsia="Times New Roman" w:cstheme="minorHAnsi"/>
                <w:b/>
                <w:color w:val="002060"/>
                <w:szCs w:val="20"/>
                <w:lang w:val="en-GB"/>
              </w:rPr>
            </w:pPr>
          </w:p>
        </w:tc>
        <w:tc>
          <w:tcPr>
            <w:tcW w:w="2288" w:type="dxa"/>
            <w:gridSpan w:val="2"/>
          </w:tcPr>
          <w:p w:rsidR="00EF224F" w:rsidRPr="0052509F" w:rsidRDefault="00EF224F">
            <w:pPr>
              <w:spacing w:after="120" w:line="240" w:lineRule="auto"/>
              <w:ind w:right="28"/>
              <w:jc w:val="center"/>
              <w:rPr>
                <w:rFonts w:eastAsia="Times New Roman" w:cstheme="minorHAnsi"/>
                <w:b/>
                <w:color w:val="002060"/>
                <w:szCs w:val="20"/>
                <w:lang w:val="en-GB"/>
              </w:rPr>
            </w:pPr>
          </w:p>
        </w:tc>
        <w:tc>
          <w:tcPr>
            <w:tcW w:w="2591" w:type="dxa"/>
          </w:tcPr>
          <w:p w:rsidR="00EF224F" w:rsidRPr="0052509F" w:rsidRDefault="00EF224F">
            <w:pPr>
              <w:spacing w:after="120" w:line="240" w:lineRule="auto"/>
              <w:ind w:right="28"/>
              <w:jc w:val="center"/>
              <w:rPr>
                <w:rFonts w:eastAsia="Times New Roman" w:cstheme="minorHAnsi"/>
                <w:b/>
                <w:color w:val="002060"/>
                <w:szCs w:val="20"/>
                <w:lang w:val="en-GB"/>
              </w:rPr>
            </w:pPr>
          </w:p>
        </w:tc>
      </w:tr>
      <w:tr w:rsidR="00EF224F" w:rsidTr="00DF337F">
        <w:tc>
          <w:tcPr>
            <w:tcW w:w="1547" w:type="dxa"/>
            <w:vMerge/>
            <w:shd w:val="clear" w:color="auto" w:fill="D5DCE4" w:themeFill="text2" w:themeFillTint="33"/>
            <w:vAlign w:val="bottom"/>
          </w:tcPr>
          <w:p w:rsidR="00EF224F" w:rsidRDefault="00EF224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EF224F" w:rsidRDefault="00B424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 if applicable</w:t>
            </w:r>
          </w:p>
        </w:tc>
        <w:tc>
          <w:tcPr>
            <w:tcW w:w="1783" w:type="dxa"/>
            <w:gridSpan w:val="2"/>
            <w:shd w:val="clear" w:color="auto" w:fill="D9D9D9" w:themeFill="background1" w:themeFillShade="D9"/>
          </w:tcPr>
          <w:p w:rsidR="00EF224F" w:rsidRDefault="00B424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8" w:type="dxa"/>
            <w:gridSpan w:val="2"/>
            <w:shd w:val="clear" w:color="auto" w:fill="D9D9D9" w:themeFill="background1" w:themeFillShade="D9"/>
          </w:tcPr>
          <w:p w:rsidR="00EF224F" w:rsidRDefault="00B424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p>
          <w:p w:rsidR="00EF224F" w:rsidRDefault="00B424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c>
          <w:tcPr>
            <w:tcW w:w="2591" w:type="dxa"/>
            <w:shd w:val="clear" w:color="auto" w:fill="D9D9D9" w:themeFill="background1" w:themeFillShade="D9"/>
          </w:tcPr>
          <w:p w:rsidR="00EF224F" w:rsidRDefault="00B424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t>(clarification)</w:t>
            </w:r>
          </w:p>
        </w:tc>
      </w:tr>
      <w:tr w:rsidR="00EF224F" w:rsidTr="00DF337F">
        <w:tc>
          <w:tcPr>
            <w:tcW w:w="1547" w:type="dxa"/>
            <w:vMerge/>
            <w:shd w:val="clear" w:color="auto" w:fill="D5DCE4" w:themeFill="text2" w:themeFillTint="33"/>
            <w:vAlign w:val="bottom"/>
          </w:tcPr>
          <w:p w:rsidR="00EF224F" w:rsidRDefault="00EF224F">
            <w:pPr>
              <w:spacing w:after="0" w:line="240" w:lineRule="auto"/>
              <w:rPr>
                <w:rFonts w:ascii="Calibri" w:eastAsia="Times New Roman" w:hAnsi="Calibri" w:cs="Times New Roman"/>
                <w:color w:val="000000"/>
                <w:lang w:val="en-GB" w:eastAsia="en-GB"/>
              </w:rPr>
            </w:pPr>
          </w:p>
        </w:tc>
        <w:tc>
          <w:tcPr>
            <w:tcW w:w="2990" w:type="dxa"/>
            <w:gridSpan w:val="2"/>
          </w:tcPr>
          <w:p w:rsidR="00EF224F" w:rsidRPr="0052509F" w:rsidRDefault="00EF224F">
            <w:pPr>
              <w:spacing w:after="120" w:line="240" w:lineRule="auto"/>
              <w:ind w:right="28"/>
              <w:jc w:val="center"/>
              <w:rPr>
                <w:rFonts w:ascii="Verdana" w:eastAsia="Times New Roman" w:hAnsi="Verdana" w:cs="Arial"/>
                <w:b/>
                <w:color w:val="002060"/>
                <w:szCs w:val="36"/>
                <w:lang w:val="en-GB"/>
              </w:rPr>
            </w:pPr>
          </w:p>
        </w:tc>
        <w:tc>
          <w:tcPr>
            <w:tcW w:w="1783" w:type="dxa"/>
            <w:gridSpan w:val="2"/>
          </w:tcPr>
          <w:p w:rsidR="00EF224F" w:rsidRPr="0052509F" w:rsidRDefault="00EF224F">
            <w:pPr>
              <w:spacing w:after="120" w:line="240" w:lineRule="auto"/>
              <w:ind w:right="28"/>
              <w:jc w:val="center"/>
              <w:rPr>
                <w:rFonts w:ascii="Verdana" w:eastAsia="Times New Roman" w:hAnsi="Verdana" w:cs="Arial"/>
                <w:b/>
                <w:color w:val="002060"/>
                <w:szCs w:val="36"/>
                <w:lang w:val="en-GB"/>
              </w:rPr>
            </w:pPr>
          </w:p>
        </w:tc>
        <w:tc>
          <w:tcPr>
            <w:tcW w:w="2288" w:type="dxa"/>
            <w:gridSpan w:val="2"/>
          </w:tcPr>
          <w:p w:rsidR="00EF224F" w:rsidRPr="0052509F" w:rsidRDefault="00EF224F">
            <w:pPr>
              <w:spacing w:after="120" w:line="240" w:lineRule="auto"/>
              <w:ind w:right="28"/>
              <w:jc w:val="center"/>
              <w:rPr>
                <w:rFonts w:ascii="Verdana" w:eastAsia="Times New Roman" w:hAnsi="Verdana" w:cs="Arial"/>
                <w:b/>
                <w:color w:val="002060"/>
                <w:szCs w:val="36"/>
                <w:lang w:val="en-GB"/>
              </w:rPr>
            </w:pPr>
          </w:p>
        </w:tc>
        <w:tc>
          <w:tcPr>
            <w:tcW w:w="2591" w:type="dxa"/>
          </w:tcPr>
          <w:p w:rsidR="00EF224F" w:rsidRPr="0052509F" w:rsidRDefault="00EF224F">
            <w:pPr>
              <w:spacing w:after="120" w:line="240" w:lineRule="auto"/>
              <w:ind w:right="28"/>
              <w:jc w:val="center"/>
              <w:rPr>
                <w:rFonts w:ascii="Verdana" w:eastAsia="Times New Roman" w:hAnsi="Verdana" w:cs="Arial"/>
                <w:b/>
                <w:color w:val="002060"/>
                <w:szCs w:val="36"/>
                <w:lang w:val="en-GB"/>
              </w:rPr>
            </w:pPr>
          </w:p>
        </w:tc>
      </w:tr>
      <w:tr w:rsidR="00EF224F" w:rsidTr="007C3347">
        <w:tc>
          <w:tcPr>
            <w:tcW w:w="1547" w:type="dxa"/>
            <w:vMerge w:val="restart"/>
            <w:shd w:val="clear" w:color="auto" w:fill="D5DCE4" w:themeFill="text2" w:themeFillTint="33"/>
            <w:vAlign w:val="center"/>
          </w:tcPr>
          <w:p w:rsidR="00EF224F" w:rsidRDefault="00B42433" w:rsidP="007C334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tc>
        <w:tc>
          <w:tcPr>
            <w:tcW w:w="1574" w:type="dxa"/>
            <w:shd w:val="clear" w:color="auto" w:fill="D0CECE" w:themeFill="background2" w:themeFillShade="E6"/>
            <w:vAlign w:val="bottom"/>
          </w:tcPr>
          <w:p w:rsidR="00EF224F" w:rsidRDefault="00B424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EF224F" w:rsidRDefault="00B424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rsidR="00EF224F" w:rsidRDefault="00B424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p>
          <w:p w:rsidR="00EF224F" w:rsidRDefault="00B424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City</w:t>
            </w:r>
          </w:p>
        </w:tc>
        <w:tc>
          <w:tcPr>
            <w:tcW w:w="1619" w:type="dxa"/>
            <w:shd w:val="clear" w:color="auto" w:fill="D0CECE" w:themeFill="background2" w:themeFillShade="E6"/>
            <w:vAlign w:val="bottom"/>
          </w:tcPr>
          <w:p w:rsidR="00EF224F" w:rsidRDefault="00B424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F224F" w:rsidRDefault="00B424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115CCB" w:rsidTr="005C002E">
        <w:tc>
          <w:tcPr>
            <w:tcW w:w="1547" w:type="dxa"/>
            <w:vMerge/>
            <w:shd w:val="clear" w:color="auto" w:fill="D5DCE4" w:themeFill="text2" w:themeFillTint="33"/>
            <w:vAlign w:val="bottom"/>
          </w:tcPr>
          <w:p w:rsidR="00115CCB" w:rsidRDefault="00115CCB" w:rsidP="00DF337F">
            <w:pPr>
              <w:spacing w:after="0" w:line="240" w:lineRule="auto"/>
              <w:rPr>
                <w:rFonts w:ascii="Calibri" w:eastAsia="Times New Roman" w:hAnsi="Calibri" w:cs="Times New Roman"/>
                <w:color w:val="000000"/>
                <w:lang w:val="en-GB" w:eastAsia="en-GB"/>
              </w:rPr>
            </w:pPr>
          </w:p>
        </w:tc>
        <w:tc>
          <w:tcPr>
            <w:tcW w:w="1574" w:type="dxa"/>
            <w:vAlign w:val="center"/>
          </w:tcPr>
          <w:p w:rsidR="00115CCB" w:rsidRPr="00E8303E" w:rsidRDefault="00115CCB" w:rsidP="00353763">
            <w:pPr>
              <w:suppressAutoHyphens w:val="0"/>
              <w:spacing w:after="0" w:line="240" w:lineRule="auto"/>
              <w:jc w:val="center"/>
              <w:rPr>
                <w:rFonts w:eastAsia="Times New Roman"/>
                <w:color w:val="000000"/>
                <w:sz w:val="16"/>
                <w:szCs w:val="16"/>
                <w:lang w:val="fr-BE" w:eastAsia="en-GB"/>
              </w:rPr>
            </w:pPr>
            <w:r w:rsidRPr="00E8303E">
              <w:rPr>
                <w:rFonts w:eastAsia="Times New Roman"/>
                <w:color w:val="000000"/>
                <w:sz w:val="16"/>
                <w:szCs w:val="16"/>
                <w:lang w:val="fr-BE" w:eastAsia="en-GB"/>
              </w:rPr>
              <w:t>UNIVERSITY OF TUZLA</w:t>
            </w:r>
          </w:p>
        </w:tc>
        <w:tc>
          <w:tcPr>
            <w:tcW w:w="1729" w:type="dxa"/>
            <w:gridSpan w:val="2"/>
          </w:tcPr>
          <w:p w:rsidR="00115CCB" w:rsidRPr="00E8303E" w:rsidRDefault="00115CCB" w:rsidP="00353763">
            <w:pPr>
              <w:spacing w:after="120" w:line="240" w:lineRule="auto"/>
              <w:ind w:right="28"/>
              <w:jc w:val="center"/>
              <w:rPr>
                <w:rFonts w:ascii="Verdana" w:eastAsia="Times New Roman" w:hAnsi="Verdana" w:cs="Arial"/>
                <w:b/>
                <w:color w:val="002060"/>
                <w:lang w:val="en-GB"/>
              </w:rPr>
            </w:pPr>
          </w:p>
        </w:tc>
        <w:tc>
          <w:tcPr>
            <w:tcW w:w="1470" w:type="dxa"/>
            <w:vAlign w:val="center"/>
          </w:tcPr>
          <w:p w:rsidR="00115CCB" w:rsidRPr="00E8303E" w:rsidRDefault="00115CCB" w:rsidP="00353763">
            <w:pPr>
              <w:spacing w:after="0" w:line="240" w:lineRule="auto"/>
              <w:jc w:val="center"/>
              <w:rPr>
                <w:rFonts w:eastAsia="Times New Roman"/>
                <w:color w:val="000000"/>
                <w:sz w:val="16"/>
                <w:szCs w:val="16"/>
                <w:lang w:val="en-GB" w:eastAsia="en-GB"/>
              </w:rPr>
            </w:pPr>
            <w:r w:rsidRPr="00E8303E">
              <w:rPr>
                <w:rFonts w:eastAsia="Times New Roman"/>
                <w:color w:val="000000"/>
                <w:sz w:val="16"/>
                <w:szCs w:val="16"/>
                <w:lang w:val="en-GB" w:eastAsia="en-GB"/>
              </w:rPr>
              <w:t>Tuzla</w:t>
            </w:r>
          </w:p>
        </w:tc>
        <w:tc>
          <w:tcPr>
            <w:tcW w:w="1619" w:type="dxa"/>
            <w:vAlign w:val="center"/>
          </w:tcPr>
          <w:p w:rsidR="00115CCB" w:rsidRPr="00E8303E" w:rsidRDefault="00115CCB" w:rsidP="00353763">
            <w:pPr>
              <w:spacing w:after="0" w:line="240" w:lineRule="auto"/>
              <w:jc w:val="center"/>
              <w:rPr>
                <w:rFonts w:eastAsia="Times New Roman"/>
                <w:color w:val="000000"/>
                <w:sz w:val="16"/>
                <w:szCs w:val="16"/>
                <w:lang w:val="en-GB" w:eastAsia="en-GB"/>
              </w:rPr>
            </w:pPr>
            <w:r w:rsidRPr="00E8303E">
              <w:rPr>
                <w:rFonts w:eastAsia="Times New Roman" w:cs="Calibri"/>
                <w:color w:val="000000"/>
                <w:sz w:val="16"/>
                <w:szCs w:val="16"/>
                <w:lang w:val="fr-BE" w:eastAsia="en-GB"/>
              </w:rPr>
              <w:t>Bosnia and Herzegovina, BA</w:t>
            </w:r>
          </w:p>
        </w:tc>
        <w:tc>
          <w:tcPr>
            <w:tcW w:w="3260" w:type="dxa"/>
            <w:gridSpan w:val="2"/>
            <w:vAlign w:val="center"/>
          </w:tcPr>
          <w:p w:rsidR="00115CCB" w:rsidRPr="00E8303E" w:rsidRDefault="00115CCB" w:rsidP="00353763">
            <w:pPr>
              <w:suppressAutoHyphens w:val="0"/>
              <w:spacing w:after="0" w:line="240" w:lineRule="auto"/>
              <w:jc w:val="center"/>
              <w:rPr>
                <w:rFonts w:eastAsia="Times New Roman"/>
                <w:color w:val="000000"/>
                <w:sz w:val="16"/>
                <w:szCs w:val="16"/>
                <w:lang w:val="fr-BE" w:eastAsia="en-GB"/>
              </w:rPr>
            </w:pPr>
            <w:r w:rsidRPr="00E8303E">
              <w:rPr>
                <w:rFonts w:eastAsia="Times New Roman"/>
                <w:color w:val="000000"/>
                <w:sz w:val="16"/>
                <w:szCs w:val="16"/>
                <w:lang w:val="fr-BE" w:eastAsia="en-GB"/>
              </w:rPr>
              <w:t>International Relations Office</w:t>
            </w:r>
          </w:p>
          <w:p w:rsidR="00115CCB" w:rsidRPr="00E8303E" w:rsidRDefault="00115CCB" w:rsidP="00353763">
            <w:pPr>
              <w:suppressAutoHyphens w:val="0"/>
              <w:spacing w:after="0" w:line="240" w:lineRule="auto"/>
              <w:jc w:val="center"/>
              <w:rPr>
                <w:rFonts w:eastAsia="Times New Roman"/>
                <w:bCs/>
                <w:color w:val="000000"/>
                <w:sz w:val="16"/>
                <w:szCs w:val="16"/>
                <w:lang w:eastAsia="en-GB"/>
              </w:rPr>
            </w:pPr>
            <w:r w:rsidRPr="00E8303E">
              <w:rPr>
                <w:rFonts w:eastAsia="Times New Roman"/>
                <w:color w:val="000000"/>
                <w:sz w:val="16"/>
                <w:szCs w:val="16"/>
                <w:lang w:val="fr-BE" w:eastAsia="en-GB"/>
              </w:rPr>
              <w:t xml:space="preserve">Email: </w:t>
            </w:r>
            <w:r w:rsidRPr="00E8303E">
              <w:rPr>
                <w:rFonts w:eastAsia="Times New Roman"/>
                <w:bCs/>
                <w:color w:val="000000"/>
                <w:sz w:val="16"/>
                <w:szCs w:val="16"/>
                <w:lang w:eastAsia="en-GB"/>
              </w:rPr>
              <w:t>mirha.mujkanovic@</w:t>
            </w:r>
          </w:p>
          <w:p w:rsidR="00115CCB" w:rsidRPr="00E8303E" w:rsidRDefault="00115CCB" w:rsidP="00353763">
            <w:pPr>
              <w:suppressAutoHyphens w:val="0"/>
              <w:spacing w:after="0" w:line="240" w:lineRule="auto"/>
              <w:jc w:val="center"/>
              <w:rPr>
                <w:rFonts w:eastAsia="Times New Roman"/>
                <w:bCs/>
                <w:color w:val="000000"/>
                <w:sz w:val="16"/>
                <w:szCs w:val="16"/>
                <w:lang w:eastAsia="en-GB"/>
              </w:rPr>
            </w:pPr>
            <w:r w:rsidRPr="00E8303E">
              <w:rPr>
                <w:rFonts w:eastAsia="Times New Roman"/>
                <w:bCs/>
                <w:color w:val="000000"/>
                <w:sz w:val="16"/>
                <w:szCs w:val="16"/>
                <w:lang w:eastAsia="en-GB"/>
              </w:rPr>
              <w:t xml:space="preserve">untz.ba; </w:t>
            </w:r>
            <w:r w:rsidRPr="00E8303E">
              <w:rPr>
                <w:rFonts w:eastAsia="Times New Roman"/>
                <w:color w:val="000000"/>
                <w:sz w:val="16"/>
                <w:szCs w:val="16"/>
                <w:lang w:val="fr-BE" w:eastAsia="en-GB"/>
              </w:rPr>
              <w:t>iro</w:t>
            </w:r>
            <w:r w:rsidRPr="00E8303E">
              <w:rPr>
                <w:rFonts w:eastAsia="Times New Roman"/>
                <w:bCs/>
                <w:color w:val="000000"/>
                <w:sz w:val="16"/>
                <w:szCs w:val="16"/>
                <w:lang w:val="fr-BE" w:eastAsia="en-GB"/>
              </w:rPr>
              <w:t>@untz.ba</w:t>
            </w:r>
          </w:p>
          <w:p w:rsidR="00115CCB" w:rsidRPr="00E8303E" w:rsidRDefault="00115CCB" w:rsidP="00353763">
            <w:pPr>
              <w:spacing w:after="0" w:line="240" w:lineRule="auto"/>
              <w:jc w:val="center"/>
              <w:rPr>
                <w:rFonts w:eastAsia="Times New Roman"/>
                <w:color w:val="000000"/>
                <w:sz w:val="16"/>
                <w:szCs w:val="16"/>
                <w:lang w:val="en-GB" w:eastAsia="en-GB"/>
              </w:rPr>
            </w:pPr>
            <w:r w:rsidRPr="00E8303E">
              <w:rPr>
                <w:rFonts w:eastAsia="Times New Roman"/>
                <w:color w:val="000000"/>
                <w:sz w:val="16"/>
                <w:szCs w:val="16"/>
                <w:lang w:val="fr-BE" w:eastAsia="en-GB"/>
              </w:rPr>
              <w:t>Tel: +387 35 300 534</w:t>
            </w:r>
          </w:p>
        </w:tc>
      </w:tr>
      <w:tr w:rsidR="00115CCB" w:rsidTr="00DF337F">
        <w:tc>
          <w:tcPr>
            <w:tcW w:w="1547" w:type="dxa"/>
            <w:vMerge w:val="restart"/>
            <w:shd w:val="clear" w:color="auto" w:fill="D5DCE4" w:themeFill="text2" w:themeFillTint="33"/>
            <w:vAlign w:val="bottom"/>
          </w:tcPr>
          <w:p w:rsidR="00115CCB" w:rsidRDefault="00115CCB" w:rsidP="00DF337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rsidR="00115CCB" w:rsidRDefault="00115CCB" w:rsidP="00DF337F">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rsidR="00115CCB" w:rsidRDefault="00115CCB" w:rsidP="00DF337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115CCB" w:rsidRDefault="00115CCB" w:rsidP="00DF337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rsidR="00115CCB" w:rsidRDefault="00115CCB" w:rsidP="00DF337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Erasmus code*/ </w:t>
            </w:r>
          </w:p>
          <w:p w:rsidR="00115CCB" w:rsidRDefault="00115CCB" w:rsidP="00DF337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shd w:val="clear" w:color="auto" w:fill="D0CECE" w:themeFill="background2" w:themeFillShade="E6"/>
            <w:vAlign w:val="bottom"/>
          </w:tcPr>
          <w:p w:rsidR="00115CCB" w:rsidRDefault="00115CCB" w:rsidP="00DF337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115CCB" w:rsidRDefault="00115CCB" w:rsidP="00DF337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115CCB" w:rsidTr="00F04787">
        <w:tc>
          <w:tcPr>
            <w:tcW w:w="1547" w:type="dxa"/>
            <w:vMerge/>
            <w:shd w:val="clear" w:color="auto" w:fill="D5DCE4" w:themeFill="text2" w:themeFillTint="33"/>
            <w:vAlign w:val="bottom"/>
          </w:tcPr>
          <w:p w:rsidR="00115CCB" w:rsidRDefault="00115CCB" w:rsidP="00056D57">
            <w:pPr>
              <w:spacing w:after="0" w:line="240" w:lineRule="auto"/>
              <w:rPr>
                <w:rFonts w:ascii="Calibri" w:eastAsia="Times New Roman" w:hAnsi="Calibri" w:cs="Times New Roman"/>
                <w:color w:val="000000"/>
                <w:lang w:val="en-GB" w:eastAsia="en-GB"/>
              </w:rPr>
            </w:pPr>
          </w:p>
        </w:tc>
        <w:tc>
          <w:tcPr>
            <w:tcW w:w="1574" w:type="dxa"/>
            <w:vAlign w:val="center"/>
          </w:tcPr>
          <w:p w:rsidR="00115CCB" w:rsidRPr="002A00C3" w:rsidRDefault="00115CCB" w:rsidP="00056D5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Anadolu University</w:t>
            </w:r>
          </w:p>
        </w:tc>
        <w:tc>
          <w:tcPr>
            <w:tcW w:w="1729" w:type="dxa"/>
            <w:gridSpan w:val="2"/>
          </w:tcPr>
          <w:p w:rsidR="00115CCB" w:rsidRPr="0052509F" w:rsidRDefault="00115CCB" w:rsidP="00056D57">
            <w:pPr>
              <w:spacing w:after="120" w:line="240" w:lineRule="auto"/>
              <w:ind w:right="28"/>
              <w:jc w:val="center"/>
              <w:rPr>
                <w:rFonts w:ascii="Verdana" w:eastAsia="Times New Roman" w:hAnsi="Verdana" w:cs="Arial"/>
                <w:b/>
                <w:color w:val="002060"/>
                <w:lang w:val="en-GB"/>
              </w:rPr>
            </w:pPr>
          </w:p>
        </w:tc>
        <w:tc>
          <w:tcPr>
            <w:tcW w:w="1470" w:type="dxa"/>
            <w:vAlign w:val="center"/>
          </w:tcPr>
          <w:p w:rsidR="00115CCB" w:rsidRPr="002A00C3" w:rsidRDefault="00115CCB" w:rsidP="00056D5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 ESKISEH01</w:t>
            </w:r>
          </w:p>
        </w:tc>
        <w:tc>
          <w:tcPr>
            <w:tcW w:w="1619" w:type="dxa"/>
            <w:vAlign w:val="center"/>
          </w:tcPr>
          <w:p w:rsidR="00115CCB" w:rsidRPr="002A00C3" w:rsidRDefault="00115CCB" w:rsidP="00056D5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Türkiye</w:t>
            </w:r>
          </w:p>
        </w:tc>
        <w:tc>
          <w:tcPr>
            <w:tcW w:w="3260" w:type="dxa"/>
            <w:gridSpan w:val="2"/>
            <w:vAlign w:val="center"/>
          </w:tcPr>
          <w:p w:rsidR="00115CCB" w:rsidRDefault="00115CCB" w:rsidP="00056D5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p w:rsidR="00115CCB" w:rsidRDefault="00115CCB" w:rsidP="00056D57">
            <w:pPr>
              <w:spacing w:after="0" w:line="240" w:lineRule="auto"/>
              <w:jc w:val="center"/>
              <w:rPr>
                <w:rFonts w:ascii="Calibri" w:eastAsia="Times New Roman" w:hAnsi="Calibri" w:cs="Times New Roman"/>
                <w:color w:val="000000"/>
                <w:sz w:val="16"/>
                <w:szCs w:val="16"/>
                <w:lang w:val="en-GB" w:eastAsia="en-GB"/>
              </w:rPr>
            </w:pPr>
            <w:r w:rsidRPr="000B448E">
              <w:rPr>
                <w:rFonts w:ascii="Calibri" w:eastAsia="Times New Roman" w:hAnsi="Calibri" w:cs="Times New Roman"/>
                <w:color w:val="000000"/>
                <w:sz w:val="16"/>
                <w:szCs w:val="16"/>
                <w:lang w:val="en-GB" w:eastAsia="en-GB"/>
              </w:rPr>
              <w:t>Asst. Prof. Ertuğrul GÖKÇEKUYU</w:t>
            </w:r>
          </w:p>
          <w:p w:rsidR="00115CCB" w:rsidRPr="000B448E" w:rsidRDefault="00115CCB" w:rsidP="00056D57">
            <w:pPr>
              <w:spacing w:after="0" w:line="240" w:lineRule="auto"/>
              <w:jc w:val="center"/>
              <w:rPr>
                <w:rFonts w:ascii="Calibri" w:eastAsia="Times New Roman" w:hAnsi="Calibri" w:cs="Times New Roman"/>
                <w:color w:val="000000"/>
                <w:sz w:val="16"/>
                <w:szCs w:val="16"/>
                <w:lang w:val="de-DE" w:eastAsia="en-GB"/>
              </w:rPr>
            </w:pPr>
            <w:r w:rsidRPr="000B448E">
              <w:rPr>
                <w:rFonts w:ascii="Calibri" w:eastAsia="Times New Roman" w:hAnsi="Calibri" w:cs="Times New Roman"/>
                <w:color w:val="000000"/>
                <w:sz w:val="16"/>
                <w:szCs w:val="16"/>
                <w:lang w:val="de-DE" w:eastAsia="en-GB"/>
              </w:rPr>
              <w:t xml:space="preserve">E-mail: </w:t>
            </w:r>
            <w:r w:rsidRPr="000B448E">
              <w:rPr>
                <w:rFonts w:ascii="Calibri" w:eastAsia="Times New Roman" w:hAnsi="Calibri" w:cs="Times New Roman"/>
                <w:sz w:val="16"/>
                <w:szCs w:val="16"/>
                <w:lang w:val="de-DE" w:eastAsia="en-GB"/>
              </w:rPr>
              <w:t>egokcekuyu</w:t>
            </w:r>
            <w:bookmarkStart w:id="0" w:name="_GoBack"/>
            <w:bookmarkEnd w:id="0"/>
            <w:r w:rsidRPr="000B448E">
              <w:rPr>
                <w:rFonts w:ascii="Calibri" w:eastAsia="Times New Roman" w:hAnsi="Calibri" w:cs="Times New Roman"/>
                <w:sz w:val="16"/>
                <w:szCs w:val="16"/>
                <w:lang w:val="de-DE" w:eastAsia="en-GB"/>
              </w:rPr>
              <w:t>@anadolu.edu.tr</w:t>
            </w:r>
          </w:p>
          <w:p w:rsidR="00115CCB" w:rsidRPr="002A00C3" w:rsidRDefault="00115CCB" w:rsidP="00056D57">
            <w:pPr>
              <w:spacing w:after="0" w:line="240" w:lineRule="auto"/>
              <w:jc w:val="center"/>
              <w:rPr>
                <w:rFonts w:ascii="Calibri" w:eastAsia="Times New Roman" w:hAnsi="Calibri" w:cs="Times New Roman"/>
                <w:color w:val="000000"/>
                <w:sz w:val="16"/>
                <w:szCs w:val="16"/>
                <w:lang w:val="en-GB" w:eastAsia="en-GB"/>
              </w:rPr>
            </w:pPr>
            <w:r w:rsidRPr="000B448E">
              <w:rPr>
                <w:rFonts w:ascii="Calibri" w:eastAsia="Times New Roman" w:hAnsi="Calibri" w:cs="Times New Roman"/>
                <w:color w:val="000000"/>
                <w:sz w:val="16"/>
                <w:szCs w:val="16"/>
                <w:lang w:val="en-US" w:eastAsia="en-GB"/>
              </w:rPr>
              <w:t>Tel: +90 222 3350580/4460</w:t>
            </w:r>
          </w:p>
        </w:tc>
      </w:tr>
      <w:tr w:rsidR="00115CCB" w:rsidTr="00DF337F">
        <w:tc>
          <w:tcPr>
            <w:tcW w:w="11199" w:type="dxa"/>
            <w:gridSpan w:val="8"/>
            <w:shd w:val="clear" w:color="auto" w:fill="D5DCE4" w:themeFill="text2" w:themeFillTint="33"/>
            <w:vAlign w:val="bottom"/>
          </w:tcPr>
          <w:p w:rsidR="00115CCB" w:rsidRDefault="00115CCB" w:rsidP="00056D57">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i/>
                <w:iCs/>
                <w:color w:val="000000"/>
                <w:sz w:val="16"/>
                <w:szCs w:val="16"/>
                <w:lang w:val="en-GB" w:eastAsia="en-GB"/>
              </w:rPr>
              <w:t xml:space="preserve">A1 </w:t>
            </w:r>
            <w:sdt>
              <w:sdtPr>
                <w:id w:val="635959658"/>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1920055868"/>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sdt>
              <w:sdtPr>
                <w:id w:val="2060322796"/>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id w:val="604441480"/>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362670564"/>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800210563"/>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726143900"/>
              </w:sdtPr>
              <w:sdtContent>
                <w:r>
                  <w:rPr>
                    <w:rFonts w:ascii="MS Gothic" w:eastAsia="MS Gothic" w:hAnsi="MS Gothic" w:cs="Times New Roman"/>
                    <w:iCs/>
                    <w:color w:val="000000"/>
                    <w:sz w:val="12"/>
                    <w:szCs w:val="16"/>
                    <w:lang w:val="en-GB" w:eastAsia="en-GB"/>
                  </w:rPr>
                  <w:t>☐</w:t>
                </w:r>
              </w:sdtContent>
            </w:sdt>
          </w:p>
        </w:tc>
      </w:tr>
    </w:tbl>
    <w:p w:rsidR="00EF224F" w:rsidRPr="00A62F72" w:rsidRDefault="00EF224F" w:rsidP="00A62F72">
      <w:pPr>
        <w:spacing w:after="0" w:line="240" w:lineRule="auto"/>
        <w:ind w:right="28"/>
        <w:jc w:val="center"/>
        <w:rPr>
          <w:rFonts w:ascii="Verdana" w:eastAsia="Times New Roman" w:hAnsi="Verdana" w:cs="Arial"/>
          <w:b/>
          <w:color w:val="002060"/>
          <w:szCs w:val="36"/>
        </w:rPr>
      </w:pPr>
    </w:p>
    <w:p w:rsidR="00EF224F" w:rsidRPr="00A62F72" w:rsidRDefault="00B42433">
      <w:pPr>
        <w:spacing w:after="120" w:line="240" w:lineRule="auto"/>
        <w:ind w:right="28"/>
        <w:jc w:val="center"/>
        <w:rPr>
          <w:rFonts w:ascii="Verdana" w:eastAsia="Times New Roman" w:hAnsi="Verdana" w:cs="Arial"/>
          <w:b/>
          <w:color w:val="002060"/>
          <w:sz w:val="20"/>
          <w:szCs w:val="20"/>
          <w:lang w:val="en-GB"/>
        </w:rPr>
      </w:pPr>
      <w:r w:rsidRPr="00A62F72">
        <w:rPr>
          <w:rFonts w:ascii="Verdana" w:eastAsia="Times New Roman" w:hAnsi="Verdana" w:cs="Arial"/>
          <w:b/>
          <w:color w:val="002060"/>
          <w:sz w:val="20"/>
          <w:szCs w:val="20"/>
          <w:lang w:val="en-GB"/>
        </w:rPr>
        <w:t>Mobility type and duration</w:t>
      </w:r>
    </w:p>
    <w:tbl>
      <w:tblPr>
        <w:tblStyle w:val="TableGrid"/>
        <w:tblW w:w="11199" w:type="dxa"/>
        <w:tblInd w:w="-318" w:type="dxa"/>
        <w:tblLayout w:type="fixed"/>
        <w:tblLook w:val="04A0"/>
      </w:tblPr>
      <w:tblGrid>
        <w:gridCol w:w="6381"/>
        <w:gridCol w:w="4818"/>
      </w:tblGrid>
      <w:tr w:rsidR="00EF224F">
        <w:tc>
          <w:tcPr>
            <w:tcW w:w="6380" w:type="dxa"/>
            <w:shd w:val="clear" w:color="auto" w:fill="D5DCE4" w:themeFill="text2" w:themeFillTint="33"/>
          </w:tcPr>
          <w:p w:rsidR="00EF224F" w:rsidRDefault="00B42433">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shd w:val="clear" w:color="auto" w:fill="D5DCE4" w:themeFill="text2" w:themeFillTint="33"/>
          </w:tcPr>
          <w:p w:rsidR="00EF224F" w:rsidRDefault="00B42433">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rsidR="00EF224F" w:rsidTr="00A62F72">
        <w:trPr>
          <w:trHeight w:val="820"/>
        </w:trPr>
        <w:tc>
          <w:tcPr>
            <w:tcW w:w="6380" w:type="dxa"/>
          </w:tcPr>
          <w:p w:rsidR="00EF224F" w:rsidRDefault="00B42433" w:rsidP="00A62F72">
            <w:pPr>
              <w:pStyle w:val="ListParagraph"/>
              <w:numPr>
                <w:ilvl w:val="0"/>
                <w:numId w:val="1"/>
              </w:numPr>
              <w:spacing w:after="0" w:line="240" w:lineRule="auto"/>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sdt>
              <w:sdtPr>
                <w:id w:val="479401667"/>
              </w:sdt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sdt>
              <w:sdtPr>
                <w:id w:val="849079032"/>
              </w:sdtPr>
              <w:sdtContent>
                <w:r>
                  <w:rPr>
                    <w:rFonts w:ascii="MS Gothic" w:eastAsia="MS Gothic" w:hAnsi="MS Gothic" w:cs="Times New Roman"/>
                    <w:iCs/>
                    <w:color w:val="000000"/>
                    <w:sz w:val="12"/>
                    <w:szCs w:val="16"/>
                    <w:lang w:val="en-GB" w:eastAsia="en-GB"/>
                  </w:rPr>
                  <w:t>☐</w:t>
                </w:r>
              </w:sdtContent>
            </w:sdt>
          </w:p>
          <w:p w:rsidR="00EF224F" w:rsidRDefault="00B42433" w:rsidP="00A62F72">
            <w:pPr>
              <w:pStyle w:val="ListParagraph"/>
              <w:numPr>
                <w:ilvl w:val="0"/>
                <w:numId w:val="1"/>
              </w:numPr>
              <w:spacing w:after="0" w:line="240" w:lineRule="auto"/>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id w:val="542086902"/>
              </w:sdtPr>
              <w:sdtContent>
                <w:r>
                  <w:rPr>
                    <w:rFonts w:ascii="MS Gothic" w:eastAsia="MS Gothic" w:hAnsi="MS Gothic" w:cs="Times New Roman"/>
                    <w:iCs/>
                    <w:color w:val="000000"/>
                    <w:sz w:val="12"/>
                    <w:szCs w:val="16"/>
                    <w:lang w:val="en-GB" w:eastAsia="en-GB"/>
                  </w:rPr>
                  <w:t>☐</w:t>
                </w:r>
              </w:sdtContent>
            </w:sdt>
          </w:p>
          <w:p w:rsidR="00EF224F" w:rsidRDefault="00B42433">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669339537"/>
              </w:sdt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sdt>
              <w:sdtPr>
                <w:id w:val="1225625676"/>
              </w:sdtPr>
              <w:sdtContent>
                <w:r>
                  <w:rPr>
                    <w:rFonts w:ascii="MS Gothic" w:eastAsia="MS Gothic" w:hAnsi="MS Gothic" w:cs="Times New Roman"/>
                    <w:iCs/>
                    <w:color w:val="000000"/>
                    <w:sz w:val="12"/>
                    <w:szCs w:val="16"/>
                    <w:lang w:val="en-GB" w:eastAsia="en-GB"/>
                  </w:rPr>
                  <w:t>☐</w:t>
                </w:r>
              </w:sdtContent>
            </w:sdt>
          </w:p>
        </w:tc>
        <w:tc>
          <w:tcPr>
            <w:tcW w:w="4818" w:type="dxa"/>
          </w:tcPr>
          <w:p w:rsidR="00EF224F" w:rsidRDefault="00B42433" w:rsidP="00A62F72">
            <w:pPr>
              <w:spacing w:after="0" w:line="24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rsidR="00EF224F" w:rsidRDefault="00B42433" w:rsidP="00A62F72">
            <w:pPr>
              <w:pStyle w:val="ListParagraph"/>
              <w:numPr>
                <w:ilvl w:val="0"/>
                <w:numId w:val="3"/>
              </w:numPr>
              <w:spacing w:after="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from [day (optional)/month/year] …………….</w:t>
            </w:r>
          </w:p>
          <w:p w:rsidR="00EF224F" w:rsidRDefault="00B42433" w:rsidP="00A62F72">
            <w:pPr>
              <w:pStyle w:val="ListParagraph"/>
              <w:numPr>
                <w:ilvl w:val="0"/>
                <w:numId w:val="2"/>
              </w:numPr>
              <w:spacing w:after="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to [day (optional)/month/year] ……………</w:t>
            </w:r>
          </w:p>
        </w:tc>
      </w:tr>
      <w:tr w:rsidR="00EF224F">
        <w:trPr>
          <w:trHeight w:val="506"/>
        </w:trPr>
        <w:tc>
          <w:tcPr>
            <w:tcW w:w="11198" w:type="dxa"/>
            <w:gridSpan w:val="2"/>
          </w:tcPr>
          <w:p w:rsidR="00EF224F" w:rsidRDefault="00B42433">
            <w:pPr>
              <w:pStyle w:val="FootnoteText"/>
              <w:spacing w:before="120" w:after="120"/>
              <w:ind w:left="0" w:firstLine="0"/>
              <w:rPr>
                <w:rFonts w:asciiTheme="minorHAnsi" w:hAnsiTheme="minorHAnsi"/>
                <w:sz w:val="22"/>
                <w:szCs w:val="22"/>
                <w:lang w:val="en-GB"/>
              </w:rPr>
            </w:pPr>
            <w:r>
              <w:rPr>
                <w:rFonts w:asciiTheme="minorHAnsi" w:hAnsiTheme="minorHAnsi"/>
                <w:sz w:val="16"/>
                <w:szCs w:val="22"/>
                <w:lang w:val="en-GB"/>
              </w:rPr>
              <w:t>In case the mobility combines studies and traineeship, this template should be used and adjusted to fit both activity types.</w:t>
            </w:r>
          </w:p>
        </w:tc>
      </w:tr>
    </w:tbl>
    <w:p w:rsidR="00EF224F" w:rsidRPr="00A62F72" w:rsidRDefault="00EF224F" w:rsidP="00A62F72">
      <w:pPr>
        <w:spacing w:after="0" w:line="240" w:lineRule="auto"/>
        <w:ind w:right="28"/>
        <w:rPr>
          <w:rFonts w:ascii="Verdana" w:eastAsia="Times New Roman" w:hAnsi="Verdana" w:cs="Arial"/>
          <w:b/>
          <w:color w:val="002060"/>
          <w:szCs w:val="36"/>
          <w:lang w:val="en-GB"/>
        </w:rPr>
      </w:pPr>
    </w:p>
    <w:p w:rsidR="00EF224F" w:rsidRPr="00A62F72" w:rsidRDefault="00B42433">
      <w:pPr>
        <w:spacing w:after="120" w:line="240" w:lineRule="auto"/>
        <w:ind w:right="28"/>
        <w:jc w:val="center"/>
        <w:rPr>
          <w:rFonts w:ascii="Verdana" w:eastAsia="Times New Roman" w:hAnsi="Verdana" w:cs="Arial"/>
          <w:b/>
          <w:color w:val="002060"/>
          <w:sz w:val="20"/>
          <w:szCs w:val="20"/>
          <w:lang w:val="en-GB"/>
        </w:rPr>
      </w:pPr>
      <w:r w:rsidRPr="00A62F72">
        <w:rPr>
          <w:rFonts w:ascii="Verdana" w:eastAsia="Times New Roman" w:hAnsi="Verdana" w:cs="Arial"/>
          <w:b/>
          <w:color w:val="002060"/>
          <w:sz w:val="20"/>
          <w:szCs w:val="20"/>
          <w:lang w:val="en-GB"/>
        </w:rPr>
        <w:t>Before the mobility</w:t>
      </w:r>
    </w:p>
    <w:tbl>
      <w:tblPr>
        <w:tblW w:w="11127" w:type="dxa"/>
        <w:tblInd w:w="-295" w:type="dxa"/>
        <w:tblLayout w:type="fixed"/>
        <w:tblLook w:val="04A0"/>
      </w:tblPr>
      <w:tblGrid>
        <w:gridCol w:w="1251"/>
        <w:gridCol w:w="4080"/>
        <w:gridCol w:w="2747"/>
        <w:gridCol w:w="3049"/>
      </w:tblGrid>
      <w:tr w:rsidR="00EF224F">
        <w:trPr>
          <w:trHeight w:val="257"/>
        </w:trPr>
        <w:tc>
          <w:tcPr>
            <w:tcW w:w="11126" w:type="dxa"/>
            <w:gridSpan w:val="4"/>
            <w:tcBorders>
              <w:top w:val="double" w:sz="6" w:space="0" w:color="000000"/>
              <w:left w:val="double" w:sz="4" w:space="0" w:color="000000"/>
              <w:right w:val="double" w:sz="6" w:space="0" w:color="000000"/>
            </w:tcBorders>
            <w:shd w:val="clear" w:color="auto" w:fill="D5DCE4" w:themeFill="text2" w:themeFillTint="33"/>
            <w:vAlign w:val="bottom"/>
          </w:tcPr>
          <w:p w:rsidR="00EF224F" w:rsidRDefault="00B42433">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Table A</w:t>
            </w:r>
          </w:p>
          <w:p w:rsidR="00EF224F" w:rsidRDefault="00B42433">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Study Programme at the Receiving Institution (physical component of the mobility)</w:t>
            </w:r>
          </w:p>
        </w:tc>
      </w:tr>
      <w:tr w:rsidR="00EF224F">
        <w:trPr>
          <w:trHeight w:val="535"/>
        </w:trPr>
        <w:tc>
          <w:tcPr>
            <w:tcW w:w="1250"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EF224F" w:rsidRDefault="00B4243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4080" w:type="dxa"/>
            <w:tcBorders>
              <w:top w:val="single" w:sz="8" w:space="0" w:color="000000"/>
              <w:bottom w:val="single" w:sz="8" w:space="0" w:color="000000"/>
              <w:right w:val="single" w:sz="8" w:space="0" w:color="000000"/>
            </w:tcBorders>
            <w:shd w:val="clear" w:color="auto" w:fill="D0CECE" w:themeFill="background2" w:themeFillShade="E6"/>
            <w:vAlign w:val="center"/>
          </w:tcPr>
          <w:p w:rsidR="00EF224F" w:rsidRDefault="00B4243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Receiving Institution</w:t>
            </w:r>
          </w:p>
        </w:tc>
        <w:tc>
          <w:tcPr>
            <w:tcW w:w="2747" w:type="dxa"/>
            <w:tcBorders>
              <w:top w:val="single" w:sz="8" w:space="0" w:color="000000"/>
              <w:bottom w:val="single" w:sz="8" w:space="0" w:color="000000"/>
              <w:right w:val="single" w:sz="8" w:space="0" w:color="000000"/>
            </w:tcBorders>
            <w:shd w:val="clear" w:color="auto" w:fill="D0CECE" w:themeFill="background2" w:themeFillShade="E6"/>
            <w:vAlign w:val="center"/>
          </w:tcPr>
          <w:p w:rsidR="00EF224F" w:rsidRDefault="00B4243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3049" w:type="dxa"/>
            <w:tcBorders>
              <w:top w:val="single" w:sz="8" w:space="0" w:color="000000"/>
              <w:bottom w:val="single" w:sz="8" w:space="0" w:color="000000"/>
              <w:right w:val="double" w:sz="6" w:space="0" w:color="000000"/>
            </w:tcBorders>
            <w:shd w:val="clear" w:color="auto" w:fill="D0CECE" w:themeFill="background2" w:themeFillShade="E6"/>
            <w:vAlign w:val="center"/>
          </w:tcPr>
          <w:p w:rsidR="00EF224F" w:rsidRDefault="00B4243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 awarded by the Receiving Institution upon successful completion</w:t>
            </w:r>
          </w:p>
        </w:tc>
      </w:tr>
      <w:tr w:rsidR="00EF224F">
        <w:trPr>
          <w:trHeight w:val="226"/>
        </w:trPr>
        <w:tc>
          <w:tcPr>
            <w:tcW w:w="1250" w:type="dxa"/>
            <w:tcBorders>
              <w:left w:val="double" w:sz="4" w:space="0" w:color="000000"/>
              <w:right w:val="single" w:sz="8" w:space="0" w:color="000000"/>
            </w:tcBorders>
            <w:shd w:val="clear" w:color="auto" w:fill="auto"/>
            <w:vAlign w:val="center"/>
          </w:tcPr>
          <w:p w:rsidR="00EF224F" w:rsidRDefault="00B42433">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right w:val="single" w:sz="8" w:space="0" w:color="000000"/>
            </w:tcBorders>
            <w:shd w:val="clear" w:color="auto" w:fill="auto"/>
            <w:vAlign w:val="center"/>
          </w:tcPr>
          <w:p w:rsidR="00DF337F" w:rsidRPr="00DF337F" w:rsidRDefault="00DF337F">
            <w:pPr>
              <w:widowControl w:val="0"/>
              <w:spacing w:after="0" w:line="240" w:lineRule="auto"/>
              <w:rPr>
                <w:rFonts w:eastAsia="Times New Roman" w:cs="Times New Roman"/>
                <w:b/>
                <w:b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EF224F" w:rsidRDefault="00EF224F">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EF224F" w:rsidRDefault="00EF224F">
            <w:pPr>
              <w:widowControl w:val="0"/>
              <w:spacing w:after="0" w:line="240" w:lineRule="auto"/>
              <w:jc w:val="center"/>
              <w:rPr>
                <w:rFonts w:ascii="Calibri" w:eastAsia="Times New Roman" w:hAnsi="Calibri" w:cs="Times New Roman"/>
                <w:b/>
                <w:bCs/>
                <w:color w:val="000000"/>
                <w:sz w:val="16"/>
                <w:szCs w:val="16"/>
                <w:lang w:val="en-GB" w:eastAsia="en-GB"/>
              </w:rPr>
            </w:pPr>
          </w:p>
        </w:tc>
      </w:tr>
      <w:tr w:rsidR="00EF224F">
        <w:trPr>
          <w:trHeight w:val="117"/>
        </w:trPr>
        <w:tc>
          <w:tcPr>
            <w:tcW w:w="1250" w:type="dxa"/>
            <w:tcBorders>
              <w:top w:val="single" w:sz="8" w:space="0" w:color="000000"/>
              <w:left w:val="double" w:sz="4" w:space="0" w:color="000000"/>
              <w:bottom w:val="single" w:sz="8" w:space="0" w:color="000000"/>
              <w:right w:val="single" w:sz="8" w:space="0" w:color="000000"/>
            </w:tcBorders>
            <w:shd w:val="clear" w:color="auto" w:fill="auto"/>
            <w:vAlign w:val="center"/>
          </w:tcPr>
          <w:p w:rsidR="00EF224F" w:rsidRDefault="00B42433">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top w:val="single" w:sz="8" w:space="0" w:color="000000"/>
              <w:bottom w:val="single" w:sz="8" w:space="0" w:color="000000"/>
              <w:right w:val="single" w:sz="8" w:space="0" w:color="000000"/>
            </w:tcBorders>
            <w:shd w:val="clear" w:color="auto" w:fill="auto"/>
            <w:vAlign w:val="center"/>
          </w:tcPr>
          <w:p w:rsidR="00EF224F" w:rsidRDefault="00B42433">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EF224F" w:rsidRDefault="00B42433">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EF224F" w:rsidRDefault="00B4243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EF224F">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EF224F" w:rsidRDefault="00B42433">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bottom w:val="single" w:sz="8" w:space="0" w:color="000000"/>
              <w:right w:val="single" w:sz="8" w:space="0" w:color="000000"/>
            </w:tcBorders>
            <w:shd w:val="clear" w:color="auto" w:fill="auto"/>
            <w:vAlign w:val="center"/>
          </w:tcPr>
          <w:p w:rsidR="00EF224F" w:rsidRDefault="00B42433">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EF224F" w:rsidRDefault="00B42433">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EF224F" w:rsidRDefault="00B4243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EF224F">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EF224F" w:rsidRDefault="00EF224F">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EF224F" w:rsidRDefault="00EF224F">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EF224F" w:rsidRDefault="00EF224F">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EF224F" w:rsidRDefault="00EF224F">
            <w:pPr>
              <w:widowControl w:val="0"/>
              <w:spacing w:after="0" w:line="240" w:lineRule="auto"/>
              <w:jc w:val="center"/>
              <w:rPr>
                <w:rFonts w:ascii="Calibri" w:eastAsia="Times New Roman" w:hAnsi="Calibri" w:cs="Times New Roman"/>
                <w:b/>
                <w:bCs/>
                <w:color w:val="000000"/>
                <w:sz w:val="16"/>
                <w:szCs w:val="16"/>
                <w:lang w:val="en-GB" w:eastAsia="en-GB"/>
              </w:rPr>
            </w:pPr>
          </w:p>
        </w:tc>
      </w:tr>
      <w:tr w:rsidR="00EF224F">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EF224F" w:rsidRDefault="00EF224F">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EF224F" w:rsidRDefault="00EF224F">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EF224F" w:rsidRDefault="00EF224F">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EF224F" w:rsidRDefault="00EF224F">
            <w:pPr>
              <w:widowControl w:val="0"/>
              <w:spacing w:after="0" w:line="240" w:lineRule="auto"/>
              <w:jc w:val="center"/>
              <w:rPr>
                <w:rFonts w:ascii="Calibri" w:eastAsia="Times New Roman" w:hAnsi="Calibri" w:cs="Times New Roman"/>
                <w:b/>
                <w:bCs/>
                <w:color w:val="000000"/>
                <w:sz w:val="16"/>
                <w:szCs w:val="16"/>
                <w:lang w:val="en-GB" w:eastAsia="en-GB"/>
              </w:rPr>
            </w:pPr>
          </w:p>
        </w:tc>
      </w:tr>
      <w:tr w:rsidR="00EF224F">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EF224F" w:rsidRDefault="00EF224F">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EF224F" w:rsidRDefault="00EF224F">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EF224F" w:rsidRDefault="00EF224F">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EF224F" w:rsidRDefault="00EF224F">
            <w:pPr>
              <w:widowControl w:val="0"/>
              <w:spacing w:after="0" w:line="240" w:lineRule="auto"/>
              <w:jc w:val="center"/>
              <w:rPr>
                <w:rFonts w:ascii="Calibri" w:eastAsia="Times New Roman" w:hAnsi="Calibri" w:cs="Times New Roman"/>
                <w:b/>
                <w:bCs/>
                <w:color w:val="000000"/>
                <w:sz w:val="16"/>
                <w:szCs w:val="16"/>
                <w:lang w:val="en-GB" w:eastAsia="en-GB"/>
              </w:rPr>
            </w:pPr>
          </w:p>
        </w:tc>
      </w:tr>
      <w:tr w:rsidR="00EF224F">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EF224F" w:rsidRDefault="00EF224F">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4" w:space="0" w:color="000000"/>
              <w:right w:val="single" w:sz="8" w:space="0" w:color="000000"/>
            </w:tcBorders>
            <w:shd w:val="clear" w:color="auto" w:fill="auto"/>
            <w:vAlign w:val="center"/>
          </w:tcPr>
          <w:p w:rsidR="00EF224F" w:rsidRDefault="00EF224F">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EF224F" w:rsidRDefault="00EF224F">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EF224F" w:rsidRDefault="00EF224F">
            <w:pPr>
              <w:widowControl w:val="0"/>
              <w:spacing w:after="0" w:line="240" w:lineRule="auto"/>
              <w:jc w:val="center"/>
              <w:rPr>
                <w:rFonts w:ascii="Calibri" w:eastAsia="Times New Roman" w:hAnsi="Calibri" w:cs="Times New Roman"/>
                <w:b/>
                <w:bCs/>
                <w:color w:val="000000"/>
                <w:sz w:val="16"/>
                <w:szCs w:val="16"/>
                <w:lang w:val="en-GB" w:eastAsia="en-GB"/>
              </w:rPr>
            </w:pPr>
          </w:p>
        </w:tc>
      </w:tr>
      <w:tr w:rsidR="00EF224F">
        <w:trPr>
          <w:trHeight w:val="123"/>
        </w:trPr>
        <w:tc>
          <w:tcPr>
            <w:tcW w:w="1250" w:type="dxa"/>
            <w:tcBorders>
              <w:left w:val="double" w:sz="4" w:space="0" w:color="000000"/>
              <w:bottom w:val="double" w:sz="6" w:space="0" w:color="000000"/>
              <w:right w:val="single" w:sz="8" w:space="0" w:color="000000"/>
            </w:tcBorders>
            <w:shd w:val="clear" w:color="auto" w:fill="auto"/>
            <w:vAlign w:val="center"/>
          </w:tcPr>
          <w:p w:rsidR="00EF224F" w:rsidRDefault="00B42433">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top w:val="single" w:sz="4" w:space="0" w:color="000000"/>
              <w:bottom w:val="double" w:sz="6" w:space="0" w:color="000000"/>
              <w:right w:val="single" w:sz="8" w:space="0" w:color="000000"/>
            </w:tcBorders>
            <w:shd w:val="clear" w:color="auto" w:fill="auto"/>
            <w:vAlign w:val="center"/>
          </w:tcPr>
          <w:p w:rsidR="00EF224F" w:rsidRDefault="00B42433">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double" w:sz="6" w:space="0" w:color="000000"/>
              <w:right w:val="single" w:sz="8" w:space="0" w:color="000000"/>
            </w:tcBorders>
            <w:shd w:val="clear" w:color="auto" w:fill="auto"/>
            <w:vAlign w:val="center"/>
          </w:tcPr>
          <w:p w:rsidR="00EF224F" w:rsidRDefault="00B42433">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double" w:sz="6" w:space="0" w:color="000000"/>
              <w:right w:val="double" w:sz="6" w:space="0" w:color="000000"/>
            </w:tcBorders>
            <w:shd w:val="clear" w:color="auto" w:fill="auto"/>
            <w:vAlign w:val="bottom"/>
          </w:tcPr>
          <w:p w:rsidR="00EF224F" w:rsidRDefault="00B4243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r>
      <w:tr w:rsidR="00EF224F">
        <w:trPr>
          <w:trHeight w:val="123"/>
        </w:trPr>
        <w:tc>
          <w:tcPr>
            <w:tcW w:w="11126" w:type="dxa"/>
            <w:gridSpan w:val="4"/>
            <w:tcBorders>
              <w:left w:val="double" w:sz="4" w:space="0" w:color="000000"/>
              <w:bottom w:val="double" w:sz="6" w:space="0" w:color="000000"/>
              <w:right w:val="double" w:sz="6" w:space="0" w:color="000000"/>
            </w:tcBorders>
            <w:shd w:val="clear" w:color="auto" w:fill="auto"/>
            <w:vAlign w:val="center"/>
          </w:tcPr>
          <w:p w:rsidR="00EF224F" w:rsidRDefault="00B4243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Web link to the course catalogue at the Receiving Institution describing the learning outcomes: [</w:t>
            </w:r>
            <w:r>
              <w:rPr>
                <w:rFonts w:eastAsia="Times New Roman" w:cs="Times New Roman"/>
                <w:i/>
                <w:iCs/>
                <w:color w:val="000000"/>
                <w:sz w:val="16"/>
                <w:szCs w:val="16"/>
                <w:lang w:val="en-GB" w:eastAsia="en-GB"/>
              </w:rPr>
              <w:t>web link to the relevant information</w:t>
            </w:r>
            <w:r>
              <w:rPr>
                <w:rFonts w:eastAsia="Times New Roman" w:cs="Times New Roman"/>
                <w:color w:val="000000"/>
                <w:sz w:val="16"/>
                <w:szCs w:val="16"/>
                <w:lang w:val="en-GB" w:eastAsia="en-GB"/>
              </w:rPr>
              <w:t>]</w:t>
            </w:r>
          </w:p>
        </w:tc>
      </w:tr>
    </w:tbl>
    <w:p w:rsidR="00EF224F" w:rsidRPr="00604C96" w:rsidRDefault="00EF224F">
      <w:pPr>
        <w:spacing w:after="120" w:line="240" w:lineRule="auto"/>
        <w:ind w:right="28"/>
        <w:jc w:val="center"/>
        <w:rPr>
          <w:rFonts w:ascii="Verdana" w:eastAsia="Times New Roman" w:hAnsi="Verdana" w:cs="Arial"/>
          <w:b/>
          <w:color w:val="002060"/>
          <w:szCs w:val="36"/>
          <w:lang w:val="en-GB"/>
        </w:rPr>
      </w:pPr>
    </w:p>
    <w:tbl>
      <w:tblPr>
        <w:tblW w:w="11114" w:type="dxa"/>
        <w:tblInd w:w="-295" w:type="dxa"/>
        <w:tblLayout w:type="fixed"/>
        <w:tblLook w:val="04A0"/>
      </w:tblPr>
      <w:tblGrid>
        <w:gridCol w:w="1246"/>
        <w:gridCol w:w="3610"/>
        <w:gridCol w:w="2185"/>
        <w:gridCol w:w="2594"/>
        <w:gridCol w:w="1479"/>
      </w:tblGrid>
      <w:tr w:rsidR="00EF224F">
        <w:trPr>
          <w:trHeight w:val="34"/>
        </w:trPr>
        <w:tc>
          <w:tcPr>
            <w:tcW w:w="11114" w:type="dxa"/>
            <w:gridSpan w:val="5"/>
            <w:tcBorders>
              <w:top w:val="double" w:sz="6" w:space="0" w:color="000000"/>
              <w:left w:val="double" w:sz="4" w:space="0" w:color="000000"/>
              <w:right w:val="double" w:sz="6" w:space="0" w:color="000000"/>
            </w:tcBorders>
            <w:shd w:val="clear" w:color="auto" w:fill="D5DCE4" w:themeFill="text2" w:themeFillTint="33"/>
            <w:vAlign w:val="bottom"/>
          </w:tcPr>
          <w:p w:rsidR="00EF224F" w:rsidRDefault="00B4243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Table </w:t>
            </w:r>
            <w:r w:rsidR="007C3347">
              <w:rPr>
                <w:rFonts w:eastAsia="Times New Roman" w:cs="Times New Roman"/>
                <w:b/>
                <w:bCs/>
                <w:color w:val="000000"/>
                <w:sz w:val="16"/>
                <w:szCs w:val="16"/>
                <w:lang w:val="en-GB" w:eastAsia="en-GB"/>
              </w:rPr>
              <w:t>B</w:t>
            </w:r>
          </w:p>
          <w:p w:rsidR="00EF224F" w:rsidRDefault="00B42433">
            <w:pPr>
              <w:widowControl w:val="0"/>
              <w:spacing w:after="0" w:line="240" w:lineRule="auto"/>
              <w:jc w:val="center"/>
              <w:rPr>
                <w:rFonts w:ascii="Calibri" w:eastAsia="Times New Roman" w:hAnsi="Calibri" w:cs="Times New Roman"/>
                <w:b/>
                <w:bCs/>
                <w:i/>
                <w:iCs/>
                <w:color w:val="000000"/>
                <w:sz w:val="12"/>
                <w:szCs w:val="12"/>
                <w:lang w:val="en-GB" w:eastAsia="en-GB"/>
              </w:rPr>
            </w:pPr>
            <w:r>
              <w:rPr>
                <w:rFonts w:eastAsia="Times New Roman" w:cs="Times New Roman"/>
                <w:b/>
                <w:bCs/>
                <w:color w:val="000000"/>
                <w:sz w:val="16"/>
                <w:szCs w:val="16"/>
                <w:lang w:val="en-GB" w:eastAsia="en-GB"/>
              </w:rPr>
              <w:t>Recognition at the Sending Institution (physical and virtual components, if applicable)</w:t>
            </w:r>
          </w:p>
          <w:p w:rsidR="00EF224F" w:rsidRDefault="00EF224F">
            <w:pPr>
              <w:widowControl w:val="0"/>
              <w:spacing w:after="0" w:line="240" w:lineRule="auto"/>
              <w:jc w:val="center"/>
              <w:rPr>
                <w:rFonts w:ascii="Calibri" w:eastAsia="Times New Roman" w:hAnsi="Calibri" w:cs="Times New Roman"/>
                <w:b/>
                <w:bCs/>
                <w:i/>
                <w:iCs/>
                <w:color w:val="000000"/>
                <w:sz w:val="12"/>
                <w:szCs w:val="12"/>
                <w:lang w:val="en-GB" w:eastAsia="en-GB"/>
              </w:rPr>
            </w:pPr>
          </w:p>
        </w:tc>
      </w:tr>
      <w:tr w:rsidR="00EF224F" w:rsidTr="007C3347">
        <w:trPr>
          <w:trHeight w:val="708"/>
        </w:trPr>
        <w:tc>
          <w:tcPr>
            <w:tcW w:w="1246" w:type="dxa"/>
            <w:tcBorders>
              <w:top w:val="single" w:sz="8" w:space="0" w:color="000000"/>
              <w:left w:val="double" w:sz="4" w:space="0" w:color="000000"/>
              <w:bottom w:val="single" w:sz="4" w:space="0" w:color="auto"/>
              <w:right w:val="single" w:sz="8" w:space="0" w:color="000000"/>
            </w:tcBorders>
            <w:shd w:val="clear" w:color="auto" w:fill="D0CECE" w:themeFill="background2" w:themeFillShade="E6"/>
            <w:vAlign w:val="center"/>
          </w:tcPr>
          <w:p w:rsidR="00EF224F" w:rsidRDefault="00B4243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rsidR="00EF224F" w:rsidRDefault="00B4243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any)</w:t>
            </w:r>
          </w:p>
        </w:tc>
        <w:tc>
          <w:tcPr>
            <w:tcW w:w="3610" w:type="dxa"/>
            <w:tcBorders>
              <w:top w:val="single" w:sz="8" w:space="0" w:color="000000"/>
              <w:bottom w:val="single" w:sz="4" w:space="0" w:color="auto"/>
              <w:right w:val="single" w:sz="8" w:space="0" w:color="000000"/>
            </w:tcBorders>
            <w:shd w:val="clear" w:color="auto" w:fill="D0CECE" w:themeFill="background2" w:themeFillShade="E6"/>
            <w:vAlign w:val="center"/>
          </w:tcPr>
          <w:p w:rsidR="00EF224F" w:rsidRDefault="00B4243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Sending Institution</w:t>
            </w:r>
          </w:p>
        </w:tc>
        <w:tc>
          <w:tcPr>
            <w:tcW w:w="2185" w:type="dxa"/>
            <w:tcBorders>
              <w:top w:val="single" w:sz="8" w:space="0" w:color="000000"/>
              <w:bottom w:val="single" w:sz="8" w:space="0" w:color="000000"/>
              <w:right w:val="single" w:sz="8" w:space="0" w:color="000000"/>
            </w:tcBorders>
            <w:shd w:val="clear" w:color="auto" w:fill="D0CECE" w:themeFill="background2" w:themeFillShade="E6"/>
            <w:vAlign w:val="center"/>
          </w:tcPr>
          <w:p w:rsidR="00EF224F" w:rsidRDefault="00B4243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2594" w:type="dxa"/>
            <w:tcBorders>
              <w:top w:val="single" w:sz="8" w:space="0" w:color="000000"/>
              <w:bottom w:val="single" w:sz="8" w:space="0" w:color="000000"/>
              <w:right w:val="single" w:sz="4" w:space="0" w:color="000000"/>
            </w:tcBorders>
            <w:shd w:val="clear" w:color="auto" w:fill="D0CECE" w:themeFill="background2" w:themeFillShade="E6"/>
            <w:vAlign w:val="center"/>
          </w:tcPr>
          <w:p w:rsidR="00EF224F" w:rsidRDefault="00B4243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ECTS credits (or equivalent) to be recognised by the Sending Institution </w:t>
            </w:r>
          </w:p>
        </w:tc>
        <w:tc>
          <w:tcPr>
            <w:tcW w:w="1479"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vAlign w:val="center"/>
          </w:tcPr>
          <w:p w:rsidR="00EF224F" w:rsidRDefault="00B4243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rsidR="00EF224F" w:rsidTr="007C3347">
        <w:trPr>
          <w:trHeight w:val="118"/>
        </w:trPr>
        <w:tc>
          <w:tcPr>
            <w:tcW w:w="1246" w:type="dxa"/>
            <w:tcBorders>
              <w:top w:val="single" w:sz="4" w:space="0" w:color="auto"/>
              <w:left w:val="double" w:sz="4" w:space="0" w:color="000000"/>
              <w:right w:val="single" w:sz="8" w:space="0" w:color="000000"/>
            </w:tcBorders>
            <w:shd w:val="clear" w:color="auto" w:fill="auto"/>
            <w:vAlign w:val="center"/>
          </w:tcPr>
          <w:p w:rsidR="00EF224F" w:rsidRDefault="00B42433">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top w:val="single" w:sz="4" w:space="0" w:color="auto"/>
              <w:right w:val="single" w:sz="8" w:space="0" w:color="000000"/>
            </w:tcBorders>
            <w:shd w:val="clear" w:color="auto" w:fill="auto"/>
            <w:vAlign w:val="center"/>
          </w:tcPr>
          <w:p w:rsidR="00EF224F" w:rsidRDefault="00B42433">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EF224F" w:rsidRDefault="00B42433">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EF224F" w:rsidRDefault="00B4243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EF224F" w:rsidRDefault="00B4243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429327331"/>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27146359"/>
              </w:sdtPr>
              <w:sdtContent>
                <w:r>
                  <w:rPr>
                    <w:rFonts w:ascii="MS Gothic" w:eastAsia="MS Gothic" w:hAnsi="MS Gothic" w:cs="Times New Roman"/>
                    <w:iCs/>
                    <w:color w:val="000000"/>
                    <w:sz w:val="12"/>
                    <w:szCs w:val="16"/>
                    <w:lang w:val="en-GB" w:eastAsia="en-GB"/>
                  </w:rPr>
                  <w:t>☐</w:t>
                </w:r>
              </w:sdtContent>
            </w:sdt>
          </w:p>
        </w:tc>
      </w:tr>
      <w:tr w:rsidR="00EF224F">
        <w:trPr>
          <w:trHeight w:val="218"/>
        </w:trPr>
        <w:tc>
          <w:tcPr>
            <w:tcW w:w="1246" w:type="dxa"/>
            <w:tcBorders>
              <w:top w:val="single" w:sz="8" w:space="0" w:color="000000"/>
              <w:left w:val="double" w:sz="4" w:space="0" w:color="000000"/>
              <w:bottom w:val="single" w:sz="8" w:space="0" w:color="000000"/>
              <w:right w:val="single" w:sz="8" w:space="0" w:color="000000"/>
            </w:tcBorders>
            <w:shd w:val="clear" w:color="auto" w:fill="auto"/>
            <w:vAlign w:val="center"/>
          </w:tcPr>
          <w:p w:rsidR="00EF224F" w:rsidRDefault="00B42433">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top w:val="single" w:sz="8" w:space="0" w:color="000000"/>
              <w:bottom w:val="single" w:sz="8" w:space="0" w:color="000000"/>
              <w:right w:val="single" w:sz="8" w:space="0" w:color="000000"/>
            </w:tcBorders>
            <w:shd w:val="clear" w:color="auto" w:fill="auto"/>
            <w:vAlign w:val="center"/>
          </w:tcPr>
          <w:p w:rsidR="00EF224F" w:rsidRDefault="00B42433">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EF224F" w:rsidRDefault="00B42433">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EF224F" w:rsidRDefault="00B4243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EF224F" w:rsidRDefault="00B4243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285465984"/>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15875673"/>
              </w:sdtPr>
              <w:sdtContent>
                <w:r>
                  <w:rPr>
                    <w:rFonts w:ascii="MS Gothic" w:eastAsia="MS Gothic" w:hAnsi="MS Gothic" w:cs="Times New Roman"/>
                    <w:iCs/>
                    <w:color w:val="000000"/>
                    <w:sz w:val="12"/>
                    <w:szCs w:val="16"/>
                    <w:lang w:val="en-GB" w:eastAsia="en-GB"/>
                  </w:rPr>
                  <w:t>☐</w:t>
                </w:r>
              </w:sdtContent>
            </w:sdt>
          </w:p>
        </w:tc>
      </w:tr>
      <w:tr w:rsidR="00EF224F" w:rsidTr="007C3347">
        <w:trPr>
          <w:trHeight w:val="128"/>
        </w:trPr>
        <w:tc>
          <w:tcPr>
            <w:tcW w:w="1246" w:type="dxa"/>
            <w:tcBorders>
              <w:left w:val="double" w:sz="4" w:space="0" w:color="000000"/>
              <w:bottom w:val="single" w:sz="4" w:space="0" w:color="auto"/>
              <w:right w:val="single" w:sz="8" w:space="0" w:color="000000"/>
            </w:tcBorders>
            <w:shd w:val="clear" w:color="auto" w:fill="auto"/>
            <w:vAlign w:val="center"/>
          </w:tcPr>
          <w:p w:rsidR="00EF224F" w:rsidRDefault="00B42433">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single" w:sz="4" w:space="0" w:color="auto"/>
              <w:right w:val="single" w:sz="8" w:space="0" w:color="000000"/>
            </w:tcBorders>
            <w:shd w:val="clear" w:color="auto" w:fill="auto"/>
            <w:vAlign w:val="center"/>
          </w:tcPr>
          <w:p w:rsidR="00EF224F" w:rsidRDefault="00B42433">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EF224F" w:rsidRDefault="00B42433">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EF224F" w:rsidRDefault="00B4243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EF224F" w:rsidRDefault="00B4243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469547259"/>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498346127"/>
              </w:sdtPr>
              <w:sdtContent>
                <w:r>
                  <w:rPr>
                    <w:rFonts w:ascii="MS Gothic" w:eastAsia="MS Gothic" w:hAnsi="MS Gothic" w:cs="Times New Roman"/>
                    <w:iCs/>
                    <w:color w:val="000000"/>
                    <w:sz w:val="12"/>
                    <w:szCs w:val="16"/>
                    <w:lang w:val="en-GB" w:eastAsia="en-GB"/>
                  </w:rPr>
                  <w:t>☐</w:t>
                </w:r>
              </w:sdtContent>
            </w:sdt>
          </w:p>
        </w:tc>
      </w:tr>
      <w:tr w:rsidR="00EF224F" w:rsidTr="007C3347">
        <w:trPr>
          <w:trHeight w:val="128"/>
        </w:trPr>
        <w:tc>
          <w:tcPr>
            <w:tcW w:w="1246" w:type="dxa"/>
            <w:tcBorders>
              <w:top w:val="single" w:sz="4" w:space="0" w:color="auto"/>
              <w:left w:val="double" w:sz="4" w:space="0" w:color="000000"/>
              <w:bottom w:val="single" w:sz="4" w:space="0" w:color="auto"/>
              <w:right w:val="single" w:sz="8" w:space="0" w:color="000000"/>
            </w:tcBorders>
            <w:shd w:val="clear" w:color="auto" w:fill="auto"/>
            <w:vAlign w:val="center"/>
          </w:tcPr>
          <w:p w:rsidR="00EF224F" w:rsidRDefault="00EF224F">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top w:val="single" w:sz="4" w:space="0" w:color="auto"/>
              <w:bottom w:val="single" w:sz="4" w:space="0" w:color="auto"/>
              <w:right w:val="single" w:sz="8" w:space="0" w:color="000000"/>
            </w:tcBorders>
            <w:shd w:val="clear" w:color="auto" w:fill="auto"/>
            <w:vAlign w:val="center"/>
          </w:tcPr>
          <w:p w:rsidR="00EF224F" w:rsidRDefault="00EF224F">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EF224F" w:rsidRDefault="00EF224F">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EF224F" w:rsidRDefault="00EF224F">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EF224F" w:rsidRDefault="00B4243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157942159"/>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98945550"/>
              </w:sdtPr>
              <w:sdtContent>
                <w:r>
                  <w:rPr>
                    <w:rFonts w:ascii="MS Gothic" w:eastAsia="MS Gothic" w:hAnsi="MS Gothic" w:cs="Times New Roman"/>
                    <w:iCs/>
                    <w:color w:val="000000"/>
                    <w:sz w:val="12"/>
                    <w:szCs w:val="16"/>
                    <w:lang w:val="en-GB" w:eastAsia="en-GB"/>
                  </w:rPr>
                  <w:t>☐</w:t>
                </w:r>
              </w:sdtContent>
            </w:sdt>
          </w:p>
        </w:tc>
      </w:tr>
      <w:tr w:rsidR="00EF224F" w:rsidTr="007C3347">
        <w:trPr>
          <w:trHeight w:val="128"/>
        </w:trPr>
        <w:tc>
          <w:tcPr>
            <w:tcW w:w="1246" w:type="dxa"/>
            <w:tcBorders>
              <w:top w:val="single" w:sz="4" w:space="0" w:color="auto"/>
              <w:left w:val="double" w:sz="4" w:space="0" w:color="000000"/>
              <w:bottom w:val="single" w:sz="8" w:space="0" w:color="000000"/>
              <w:right w:val="single" w:sz="8" w:space="0" w:color="000000"/>
            </w:tcBorders>
            <w:shd w:val="clear" w:color="auto" w:fill="auto"/>
            <w:vAlign w:val="center"/>
          </w:tcPr>
          <w:p w:rsidR="00EF224F" w:rsidRDefault="00EF224F">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top w:val="single" w:sz="4" w:space="0" w:color="auto"/>
              <w:bottom w:val="single" w:sz="8" w:space="0" w:color="000000"/>
              <w:right w:val="single" w:sz="8" w:space="0" w:color="000000"/>
            </w:tcBorders>
            <w:shd w:val="clear" w:color="auto" w:fill="auto"/>
            <w:vAlign w:val="center"/>
          </w:tcPr>
          <w:p w:rsidR="00EF224F" w:rsidRDefault="00EF224F">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EF224F" w:rsidRDefault="00EF224F">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EF224F" w:rsidRDefault="00EF224F">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EF224F" w:rsidRDefault="00B4243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342342804"/>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52383941"/>
              </w:sdtPr>
              <w:sdtContent>
                <w:r>
                  <w:rPr>
                    <w:rFonts w:ascii="MS Gothic" w:eastAsia="MS Gothic" w:hAnsi="MS Gothic" w:cs="Times New Roman"/>
                    <w:iCs/>
                    <w:color w:val="000000"/>
                    <w:sz w:val="12"/>
                    <w:szCs w:val="16"/>
                    <w:lang w:val="en-GB" w:eastAsia="en-GB"/>
                  </w:rPr>
                  <w:t>☐</w:t>
                </w:r>
              </w:sdtContent>
            </w:sdt>
          </w:p>
        </w:tc>
      </w:tr>
      <w:tr w:rsidR="00EF224F">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EF224F" w:rsidRDefault="00EF224F">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EF224F" w:rsidRDefault="00EF224F">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EF224F" w:rsidRDefault="00EF224F">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EF224F" w:rsidRDefault="00EF224F">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EF224F" w:rsidRDefault="00B4243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73791320"/>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04531380"/>
              </w:sdtPr>
              <w:sdtContent>
                <w:r>
                  <w:rPr>
                    <w:rFonts w:ascii="MS Gothic" w:eastAsia="MS Gothic" w:hAnsi="MS Gothic" w:cs="Times New Roman"/>
                    <w:iCs/>
                    <w:color w:val="000000"/>
                    <w:sz w:val="12"/>
                    <w:szCs w:val="16"/>
                    <w:lang w:val="en-GB" w:eastAsia="en-GB"/>
                  </w:rPr>
                  <w:t>☐</w:t>
                </w:r>
              </w:sdtContent>
            </w:sdt>
          </w:p>
        </w:tc>
      </w:tr>
      <w:tr w:rsidR="00EF224F">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EF224F" w:rsidRDefault="00EF224F">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EF224F" w:rsidRDefault="00EF224F">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EF224F" w:rsidRDefault="00EF224F">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EF224F" w:rsidRDefault="00EF224F">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EF224F" w:rsidRDefault="00B4243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7739694"/>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48256614"/>
              </w:sdtPr>
              <w:sdtContent>
                <w:r>
                  <w:rPr>
                    <w:rFonts w:ascii="MS Gothic" w:eastAsia="MS Gothic" w:hAnsi="MS Gothic" w:cs="Times New Roman"/>
                    <w:iCs/>
                    <w:color w:val="000000"/>
                    <w:sz w:val="12"/>
                    <w:szCs w:val="16"/>
                    <w:lang w:val="en-GB" w:eastAsia="en-GB"/>
                  </w:rPr>
                  <w:t>☐</w:t>
                </w:r>
              </w:sdtContent>
            </w:sdt>
          </w:p>
        </w:tc>
      </w:tr>
      <w:tr w:rsidR="00EF224F">
        <w:trPr>
          <w:trHeight w:val="207"/>
        </w:trPr>
        <w:tc>
          <w:tcPr>
            <w:tcW w:w="1246" w:type="dxa"/>
            <w:tcBorders>
              <w:left w:val="double" w:sz="4" w:space="0" w:color="000000"/>
              <w:bottom w:val="double" w:sz="6" w:space="0" w:color="000000"/>
              <w:right w:val="single" w:sz="8" w:space="0" w:color="000000"/>
            </w:tcBorders>
            <w:shd w:val="clear" w:color="auto" w:fill="auto"/>
            <w:vAlign w:val="center"/>
          </w:tcPr>
          <w:p w:rsidR="00EF224F" w:rsidRDefault="00B42433">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double" w:sz="6" w:space="0" w:color="000000"/>
              <w:right w:val="single" w:sz="8" w:space="0" w:color="000000"/>
            </w:tcBorders>
            <w:shd w:val="clear" w:color="auto" w:fill="auto"/>
            <w:vAlign w:val="center"/>
          </w:tcPr>
          <w:p w:rsidR="00EF224F" w:rsidRDefault="00B42433">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double" w:sz="6" w:space="0" w:color="000000"/>
              <w:right w:val="single" w:sz="8" w:space="0" w:color="000000"/>
            </w:tcBorders>
            <w:shd w:val="clear" w:color="auto" w:fill="auto"/>
            <w:vAlign w:val="center"/>
          </w:tcPr>
          <w:p w:rsidR="00EF224F" w:rsidRDefault="00B42433">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double" w:sz="6" w:space="0" w:color="000000"/>
              <w:right w:val="single" w:sz="4" w:space="0" w:color="000000"/>
            </w:tcBorders>
            <w:shd w:val="clear" w:color="auto" w:fill="auto"/>
            <w:vAlign w:val="bottom"/>
          </w:tcPr>
          <w:p w:rsidR="00EF224F" w:rsidRDefault="00B4243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c>
          <w:tcPr>
            <w:tcW w:w="1479" w:type="dxa"/>
            <w:tcBorders>
              <w:top w:val="single" w:sz="8" w:space="0" w:color="000000"/>
              <w:left w:val="single" w:sz="4" w:space="0" w:color="000000"/>
              <w:bottom w:val="double" w:sz="6" w:space="0" w:color="000000"/>
              <w:right w:val="double" w:sz="6" w:space="0" w:color="000000"/>
            </w:tcBorders>
            <w:shd w:val="clear" w:color="auto" w:fill="auto"/>
            <w:vAlign w:val="bottom"/>
          </w:tcPr>
          <w:p w:rsidR="00EF224F" w:rsidRDefault="00EF224F">
            <w:pPr>
              <w:widowControl w:val="0"/>
              <w:spacing w:after="0" w:line="240" w:lineRule="auto"/>
              <w:jc w:val="center"/>
              <w:rPr>
                <w:rFonts w:ascii="Calibri" w:eastAsia="Times New Roman" w:hAnsi="Calibri" w:cs="Times New Roman"/>
                <w:b/>
                <w:bCs/>
                <w:color w:val="000000"/>
                <w:sz w:val="16"/>
                <w:szCs w:val="16"/>
                <w:lang w:val="en-GB" w:eastAsia="en-GB"/>
              </w:rPr>
            </w:pPr>
          </w:p>
        </w:tc>
      </w:tr>
      <w:tr w:rsidR="00EF224F">
        <w:trPr>
          <w:trHeight w:val="207"/>
        </w:trPr>
        <w:tc>
          <w:tcPr>
            <w:tcW w:w="11114" w:type="dxa"/>
            <w:gridSpan w:val="5"/>
            <w:tcBorders>
              <w:left w:val="double" w:sz="4" w:space="0" w:color="000000"/>
              <w:bottom w:val="double" w:sz="4" w:space="0" w:color="000000"/>
              <w:right w:val="double" w:sz="6" w:space="0" w:color="000000"/>
            </w:tcBorders>
            <w:shd w:val="clear" w:color="auto" w:fill="auto"/>
            <w:vAlign w:val="center"/>
          </w:tcPr>
          <w:p w:rsidR="00EF224F" w:rsidRDefault="00B4243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bl>
    <w:p w:rsidR="00EF224F" w:rsidRPr="00B511B6" w:rsidRDefault="00EF224F">
      <w:pPr>
        <w:spacing w:after="0"/>
        <w:jc w:val="center"/>
        <w:rPr>
          <w:rFonts w:ascii="Verdana" w:eastAsia="Times New Roman" w:hAnsi="Verdana" w:cs="Arial"/>
          <w:b/>
          <w:color w:val="002060"/>
          <w:szCs w:val="36"/>
          <w:lang w:val="en-GB"/>
        </w:rPr>
      </w:pPr>
    </w:p>
    <w:p w:rsidR="00EF224F" w:rsidRPr="00F964DA" w:rsidRDefault="00B42433" w:rsidP="00F964DA">
      <w:pPr>
        <w:spacing w:after="0" w:line="240" w:lineRule="auto"/>
        <w:jc w:val="center"/>
        <w:rPr>
          <w:rFonts w:ascii="Verdana" w:eastAsia="Times New Roman" w:hAnsi="Verdana" w:cs="Arial"/>
          <w:b/>
          <w:color w:val="002060"/>
          <w:szCs w:val="36"/>
          <w:lang w:val="en-GB"/>
        </w:rPr>
      </w:pPr>
      <w:r w:rsidRPr="00B511B6">
        <w:rPr>
          <w:rFonts w:ascii="Verdana" w:eastAsia="Times New Roman" w:hAnsi="Verdana" w:cs="Arial"/>
          <w:b/>
          <w:color w:val="002060"/>
          <w:sz w:val="20"/>
          <w:szCs w:val="20"/>
          <w:lang w:val="en-GB"/>
        </w:rPr>
        <w:t>Commitment of the three parties</w:t>
      </w:r>
    </w:p>
    <w:tbl>
      <w:tblPr>
        <w:tblpPr w:leftFromText="180" w:rightFromText="180" w:vertAnchor="page" w:horzAnchor="margin" w:tblpXSpec="center" w:tblpY="3256"/>
        <w:tblW w:w="11138" w:type="dxa"/>
        <w:tblLayout w:type="fixed"/>
        <w:tblLook w:val="04A0"/>
      </w:tblPr>
      <w:tblGrid>
        <w:gridCol w:w="2376"/>
        <w:gridCol w:w="2127"/>
        <w:gridCol w:w="1417"/>
        <w:gridCol w:w="1559"/>
        <w:gridCol w:w="1134"/>
        <w:gridCol w:w="2525"/>
      </w:tblGrid>
      <w:tr w:rsidR="00F964DA" w:rsidTr="00F964DA">
        <w:trPr>
          <w:trHeight w:val="1271"/>
        </w:trPr>
        <w:tc>
          <w:tcPr>
            <w:tcW w:w="11138"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F964DA" w:rsidRDefault="00F964DA" w:rsidP="00F964DA">
            <w:pPr>
              <w:widowControl w:val="0"/>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F964DA" w:rsidTr="00115CCB">
        <w:trPr>
          <w:trHeight w:val="169"/>
        </w:trPr>
        <w:tc>
          <w:tcPr>
            <w:tcW w:w="2376" w:type="dxa"/>
            <w:tcBorders>
              <w:top w:val="double" w:sz="6" w:space="0" w:color="000000"/>
              <w:left w:val="double" w:sz="6" w:space="0" w:color="000000"/>
              <w:bottom w:val="single" w:sz="8" w:space="0" w:color="000000"/>
              <w:right w:val="single" w:sz="8" w:space="0" w:color="000000"/>
            </w:tcBorders>
            <w:shd w:val="clear" w:color="auto" w:fill="auto"/>
            <w:vAlign w:val="center"/>
          </w:tcPr>
          <w:p w:rsidR="00F964DA" w:rsidRDefault="00F964DA" w:rsidP="00F964D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127" w:type="dxa"/>
            <w:tcBorders>
              <w:top w:val="double" w:sz="6" w:space="0" w:color="000000"/>
              <w:bottom w:val="single" w:sz="8" w:space="0" w:color="000000"/>
              <w:right w:val="single" w:sz="8" w:space="0" w:color="000000"/>
            </w:tcBorders>
            <w:shd w:val="clear" w:color="auto" w:fill="auto"/>
            <w:vAlign w:val="center"/>
          </w:tcPr>
          <w:p w:rsidR="00F964DA" w:rsidRDefault="00F964DA" w:rsidP="00F964D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417" w:type="dxa"/>
            <w:tcBorders>
              <w:top w:val="double" w:sz="6" w:space="0" w:color="000000"/>
              <w:left w:val="single" w:sz="8" w:space="0" w:color="000000"/>
              <w:bottom w:val="single" w:sz="8" w:space="0" w:color="000000"/>
            </w:tcBorders>
            <w:shd w:val="clear" w:color="auto" w:fill="auto"/>
            <w:vAlign w:val="center"/>
          </w:tcPr>
          <w:p w:rsidR="00F964DA" w:rsidRDefault="00F964DA" w:rsidP="00F964D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559" w:type="dxa"/>
            <w:tcBorders>
              <w:top w:val="double" w:sz="6" w:space="0" w:color="000000"/>
              <w:left w:val="single" w:sz="8" w:space="0" w:color="000000"/>
              <w:bottom w:val="single" w:sz="8" w:space="0" w:color="000000"/>
            </w:tcBorders>
            <w:shd w:val="clear" w:color="auto" w:fill="auto"/>
            <w:vAlign w:val="center"/>
          </w:tcPr>
          <w:p w:rsidR="00F964DA" w:rsidRDefault="00F964DA" w:rsidP="00F964D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134" w:type="dxa"/>
            <w:tcBorders>
              <w:top w:val="double" w:sz="6" w:space="0" w:color="000000"/>
              <w:left w:val="single" w:sz="8" w:space="0" w:color="000000"/>
              <w:bottom w:val="single" w:sz="8" w:space="0" w:color="000000"/>
              <w:right w:val="single" w:sz="8" w:space="0" w:color="000000"/>
            </w:tcBorders>
            <w:shd w:val="clear" w:color="auto" w:fill="auto"/>
            <w:vAlign w:val="center"/>
          </w:tcPr>
          <w:p w:rsidR="00F964DA" w:rsidRDefault="00F964DA" w:rsidP="00F964D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2525" w:type="dxa"/>
            <w:tcBorders>
              <w:top w:val="double" w:sz="6" w:space="0" w:color="000000"/>
              <w:left w:val="single" w:sz="8" w:space="0" w:color="000000"/>
              <w:bottom w:val="single" w:sz="8" w:space="0" w:color="000000"/>
              <w:right w:val="double" w:sz="6" w:space="0" w:color="000000"/>
            </w:tcBorders>
            <w:shd w:val="clear" w:color="auto" w:fill="auto"/>
            <w:vAlign w:val="center"/>
          </w:tcPr>
          <w:p w:rsidR="00F964DA" w:rsidRDefault="00F964DA" w:rsidP="00F964D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F964DA" w:rsidTr="00115CCB">
        <w:trPr>
          <w:trHeight w:val="102"/>
        </w:trPr>
        <w:tc>
          <w:tcPr>
            <w:tcW w:w="2376" w:type="dxa"/>
            <w:tcBorders>
              <w:top w:val="single" w:sz="8" w:space="0" w:color="000000"/>
              <w:left w:val="double" w:sz="6" w:space="0" w:color="000000"/>
              <w:bottom w:val="single" w:sz="8" w:space="0" w:color="000000"/>
              <w:right w:val="single" w:sz="8" w:space="0" w:color="000000"/>
            </w:tcBorders>
            <w:shd w:val="clear" w:color="auto" w:fill="auto"/>
            <w:vAlign w:val="center"/>
          </w:tcPr>
          <w:p w:rsidR="00F964DA" w:rsidRDefault="00F964DA" w:rsidP="00F964DA">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127" w:type="dxa"/>
            <w:tcBorders>
              <w:top w:val="single" w:sz="8" w:space="0" w:color="000000"/>
              <w:bottom w:val="single" w:sz="8" w:space="0" w:color="000000"/>
              <w:right w:val="single" w:sz="8" w:space="0" w:color="000000"/>
            </w:tcBorders>
            <w:shd w:val="clear" w:color="auto" w:fill="auto"/>
            <w:vAlign w:val="center"/>
          </w:tcPr>
          <w:p w:rsidR="00F964DA" w:rsidRDefault="00F964DA" w:rsidP="00F964DA">
            <w:pPr>
              <w:widowControl w:val="0"/>
              <w:spacing w:after="0" w:line="240" w:lineRule="auto"/>
              <w:jc w:val="center"/>
              <w:rPr>
                <w:rFonts w:ascii="Calibri" w:eastAsia="Times New Roman" w:hAnsi="Calibri" w:cs="Times New Roman"/>
                <w:color w:val="000000"/>
                <w:sz w:val="16"/>
                <w:szCs w:val="16"/>
                <w:highlight w:val="lightGray"/>
                <w:lang w:val="en-GB" w:eastAsia="en-GB"/>
              </w:rPr>
            </w:pPr>
          </w:p>
        </w:tc>
        <w:tc>
          <w:tcPr>
            <w:tcW w:w="1417" w:type="dxa"/>
            <w:tcBorders>
              <w:top w:val="single" w:sz="8" w:space="0" w:color="000000"/>
              <w:left w:val="single" w:sz="8" w:space="0" w:color="000000"/>
              <w:bottom w:val="single" w:sz="8" w:space="0" w:color="000000"/>
            </w:tcBorders>
            <w:shd w:val="clear" w:color="auto" w:fill="auto"/>
            <w:vAlign w:val="center"/>
          </w:tcPr>
          <w:p w:rsidR="00F964DA" w:rsidRDefault="00F964DA" w:rsidP="00F964DA">
            <w:pPr>
              <w:widowControl w:val="0"/>
              <w:spacing w:after="0" w:line="240" w:lineRule="auto"/>
              <w:jc w:val="center"/>
              <w:rPr>
                <w:rFonts w:ascii="Calibri" w:eastAsia="Times New Roman" w:hAnsi="Calibri" w:cs="Times New Roman"/>
                <w:color w:val="000000"/>
                <w:sz w:val="16"/>
                <w:szCs w:val="16"/>
                <w:lang w:val="en-GB" w:eastAsia="en-GB"/>
              </w:rPr>
            </w:pPr>
          </w:p>
          <w:p w:rsidR="00F964DA" w:rsidRDefault="00F964DA" w:rsidP="00F964DA">
            <w:pPr>
              <w:widowControl w:val="0"/>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single" w:sz="8" w:space="0" w:color="000000"/>
              <w:left w:val="single" w:sz="8" w:space="0" w:color="000000"/>
              <w:bottom w:val="single" w:sz="8" w:space="0" w:color="000000"/>
            </w:tcBorders>
            <w:shd w:val="clear" w:color="auto" w:fill="auto"/>
            <w:vAlign w:val="center"/>
          </w:tcPr>
          <w:p w:rsidR="00F964DA" w:rsidRDefault="00F964DA" w:rsidP="00F964DA">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64DA" w:rsidRDefault="00F964DA" w:rsidP="00F964DA">
            <w:pPr>
              <w:widowControl w:val="0"/>
              <w:spacing w:after="0" w:line="240" w:lineRule="auto"/>
              <w:jc w:val="center"/>
              <w:rPr>
                <w:rFonts w:ascii="Calibri" w:eastAsia="Times New Roman" w:hAnsi="Calibri" w:cs="Times New Roman"/>
                <w:color w:val="000000"/>
                <w:sz w:val="16"/>
                <w:szCs w:val="16"/>
                <w:lang w:val="en-GB" w:eastAsia="en-GB"/>
              </w:rPr>
            </w:pPr>
          </w:p>
        </w:tc>
        <w:tc>
          <w:tcPr>
            <w:tcW w:w="2525" w:type="dxa"/>
            <w:tcBorders>
              <w:top w:val="single" w:sz="8" w:space="0" w:color="000000"/>
              <w:bottom w:val="single" w:sz="8" w:space="0" w:color="000000"/>
              <w:right w:val="double" w:sz="6" w:space="0" w:color="000000"/>
            </w:tcBorders>
            <w:shd w:val="clear" w:color="auto" w:fill="auto"/>
            <w:vAlign w:val="center"/>
          </w:tcPr>
          <w:p w:rsidR="00F964DA" w:rsidRDefault="00F964DA" w:rsidP="00F964DA">
            <w:pPr>
              <w:widowControl w:val="0"/>
              <w:spacing w:after="0" w:line="240" w:lineRule="auto"/>
              <w:jc w:val="center"/>
              <w:rPr>
                <w:rFonts w:ascii="Calibri" w:eastAsia="Times New Roman" w:hAnsi="Calibri" w:cs="Times New Roman"/>
                <w:b/>
                <w:bCs/>
                <w:color w:val="000000"/>
                <w:sz w:val="16"/>
                <w:szCs w:val="16"/>
                <w:lang w:val="en-GB" w:eastAsia="en-GB"/>
              </w:rPr>
            </w:pPr>
          </w:p>
        </w:tc>
      </w:tr>
      <w:tr w:rsidR="00115CCB" w:rsidTr="00115CCB">
        <w:trPr>
          <w:trHeight w:val="150"/>
        </w:trPr>
        <w:tc>
          <w:tcPr>
            <w:tcW w:w="2376" w:type="dxa"/>
            <w:tcBorders>
              <w:top w:val="single" w:sz="8" w:space="0" w:color="000000"/>
              <w:left w:val="double" w:sz="6" w:space="0" w:color="000000"/>
              <w:bottom w:val="single" w:sz="8" w:space="0" w:color="000000"/>
              <w:right w:val="single" w:sz="8" w:space="0" w:color="000000"/>
            </w:tcBorders>
            <w:shd w:val="clear" w:color="auto" w:fill="auto"/>
            <w:vAlign w:val="center"/>
          </w:tcPr>
          <w:p w:rsidR="00115CCB" w:rsidRDefault="00115CCB" w:rsidP="00115CCB">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Sending Institution</w:t>
            </w:r>
          </w:p>
          <w:p w:rsidR="00115CCB" w:rsidRPr="002A00C3" w:rsidRDefault="00115CCB" w:rsidP="00115CCB">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Institutional Coordinator</w:t>
            </w:r>
          </w:p>
        </w:tc>
        <w:tc>
          <w:tcPr>
            <w:tcW w:w="2127" w:type="dxa"/>
            <w:tcBorders>
              <w:bottom w:val="single" w:sz="8" w:space="0" w:color="000000"/>
              <w:right w:val="single" w:sz="8" w:space="0" w:color="000000"/>
            </w:tcBorders>
            <w:shd w:val="clear" w:color="auto" w:fill="auto"/>
            <w:vAlign w:val="center"/>
          </w:tcPr>
          <w:p w:rsidR="00115CCB" w:rsidRDefault="00115CCB" w:rsidP="00115CCB">
            <w:pPr>
              <w:widowControl w:val="0"/>
              <w:spacing w:after="0" w:line="240" w:lineRule="auto"/>
              <w:jc w:val="center"/>
              <w:rPr>
                <w:rFonts w:eastAsia="Times New Roman"/>
                <w:color w:val="000000"/>
                <w:sz w:val="16"/>
                <w:szCs w:val="16"/>
                <w:lang w:val="en-GB" w:eastAsia="en-GB"/>
              </w:rPr>
            </w:pPr>
          </w:p>
          <w:p w:rsidR="00115CCB" w:rsidRPr="00841545" w:rsidRDefault="00115CCB" w:rsidP="00115CCB">
            <w:pPr>
              <w:suppressAutoHyphens w:val="0"/>
              <w:spacing w:after="0" w:line="240" w:lineRule="auto"/>
              <w:jc w:val="center"/>
              <w:rPr>
                <w:rFonts w:eastAsia="Times New Roman"/>
                <w:color w:val="000000"/>
                <w:sz w:val="16"/>
                <w:szCs w:val="16"/>
                <w:lang w:eastAsia="en-GB"/>
              </w:rPr>
            </w:pPr>
            <w:r w:rsidRPr="00841545">
              <w:rPr>
                <w:rFonts w:eastAsia="Times New Roman"/>
                <w:color w:val="000000"/>
                <w:sz w:val="16"/>
                <w:szCs w:val="16"/>
                <w:lang w:eastAsia="en-GB"/>
              </w:rPr>
              <w:t>Prof. Dr. Vesna Bratovčić</w:t>
            </w:r>
          </w:p>
          <w:p w:rsidR="00115CCB" w:rsidRPr="00841545" w:rsidRDefault="00115CCB" w:rsidP="00115CCB">
            <w:pPr>
              <w:suppressAutoHyphens w:val="0"/>
              <w:spacing w:after="0" w:line="240" w:lineRule="auto"/>
              <w:jc w:val="center"/>
              <w:rPr>
                <w:rFonts w:eastAsia="Times New Roman"/>
                <w:color w:val="000000"/>
                <w:sz w:val="16"/>
                <w:szCs w:val="16"/>
                <w:lang w:eastAsia="en-GB"/>
              </w:rPr>
            </w:pPr>
          </w:p>
          <w:p w:rsidR="00115CCB" w:rsidRPr="00841545" w:rsidRDefault="00115CCB" w:rsidP="00115CCB">
            <w:pPr>
              <w:suppressAutoHyphens w:val="0"/>
              <w:spacing w:after="0" w:line="240" w:lineRule="auto"/>
              <w:jc w:val="center"/>
              <w:rPr>
                <w:sz w:val="16"/>
              </w:rPr>
            </w:pPr>
          </w:p>
          <w:p w:rsidR="00115CCB" w:rsidRPr="00841545" w:rsidRDefault="00115CCB" w:rsidP="00115CCB">
            <w:pPr>
              <w:suppressAutoHyphens w:val="0"/>
              <w:spacing w:after="0" w:line="240" w:lineRule="auto"/>
              <w:jc w:val="center"/>
              <w:rPr>
                <w:sz w:val="16"/>
              </w:rPr>
            </w:pPr>
            <w:r w:rsidRPr="00841545">
              <w:rPr>
                <w:sz w:val="16"/>
              </w:rPr>
              <w:t>Prof. Dr. Ime Prezime, zvanje</w:t>
            </w:r>
          </w:p>
          <w:p w:rsidR="00115CCB" w:rsidRPr="00841545" w:rsidRDefault="00115CCB" w:rsidP="00115CCB">
            <w:pPr>
              <w:suppressAutoHyphens w:val="0"/>
              <w:spacing w:after="0" w:line="240" w:lineRule="auto"/>
              <w:jc w:val="center"/>
              <w:rPr>
                <w:sz w:val="16"/>
              </w:rPr>
            </w:pPr>
          </w:p>
          <w:p w:rsidR="00115CCB" w:rsidRPr="00841545" w:rsidRDefault="00115CCB" w:rsidP="00115CCB">
            <w:pPr>
              <w:suppressAutoHyphens w:val="0"/>
              <w:spacing w:after="0" w:line="240" w:lineRule="auto"/>
              <w:jc w:val="center"/>
              <w:rPr>
                <w:sz w:val="16"/>
              </w:rPr>
            </w:pPr>
          </w:p>
          <w:p w:rsidR="00115CCB" w:rsidRPr="00841545" w:rsidRDefault="00115CCB" w:rsidP="00115CCB">
            <w:pPr>
              <w:suppressAutoHyphens w:val="0"/>
              <w:spacing w:after="0" w:line="240" w:lineRule="auto"/>
              <w:jc w:val="center"/>
              <w:rPr>
                <w:sz w:val="16"/>
              </w:rPr>
            </w:pPr>
            <w:r w:rsidRPr="00841545">
              <w:rPr>
                <w:sz w:val="16"/>
              </w:rPr>
              <w:t xml:space="preserve">______ Ime Prezime, zvanje </w:t>
            </w:r>
          </w:p>
          <w:p w:rsidR="00115CCB" w:rsidRDefault="00115CCB" w:rsidP="00115CCB">
            <w:pPr>
              <w:widowControl w:val="0"/>
              <w:spacing w:after="0" w:line="240" w:lineRule="auto"/>
              <w:jc w:val="center"/>
              <w:rPr>
                <w:rFonts w:eastAsia="Times New Roman"/>
                <w:color w:val="000000"/>
                <w:sz w:val="16"/>
                <w:szCs w:val="16"/>
                <w:lang w:val="en-GB" w:eastAsia="en-GB"/>
              </w:rPr>
            </w:pPr>
            <w:r w:rsidRPr="00841545">
              <w:rPr>
                <w:sz w:val="16"/>
                <w:lang w:val="en-GB"/>
              </w:rPr>
              <w:t>(optional)</w:t>
            </w:r>
          </w:p>
          <w:p w:rsidR="00115CCB" w:rsidRDefault="00115CCB" w:rsidP="00115CCB">
            <w:pPr>
              <w:widowControl w:val="0"/>
              <w:spacing w:after="0" w:line="240" w:lineRule="auto"/>
              <w:jc w:val="center"/>
              <w:rPr>
                <w:rFonts w:eastAsia="Times New Roman"/>
                <w:color w:val="000000"/>
                <w:sz w:val="16"/>
                <w:szCs w:val="16"/>
                <w:lang w:val="en-GB" w:eastAsia="en-GB"/>
              </w:rPr>
            </w:pPr>
          </w:p>
          <w:p w:rsidR="00115CCB" w:rsidRDefault="00115CCB" w:rsidP="00115CCB">
            <w:pPr>
              <w:widowControl w:val="0"/>
              <w:spacing w:after="0" w:line="240" w:lineRule="auto"/>
              <w:jc w:val="center"/>
              <w:rPr>
                <w:rFonts w:eastAsia="Times New Roman"/>
                <w:color w:val="000000"/>
                <w:sz w:val="16"/>
                <w:szCs w:val="16"/>
                <w:lang w:val="en-GB" w:eastAsia="en-GB"/>
              </w:rPr>
            </w:pPr>
          </w:p>
        </w:tc>
        <w:tc>
          <w:tcPr>
            <w:tcW w:w="1417" w:type="dxa"/>
            <w:tcBorders>
              <w:left w:val="single" w:sz="8" w:space="0" w:color="000000"/>
              <w:bottom w:val="single" w:sz="8" w:space="0" w:color="000000"/>
            </w:tcBorders>
            <w:shd w:val="clear" w:color="auto" w:fill="auto"/>
            <w:vAlign w:val="center"/>
          </w:tcPr>
          <w:p w:rsidR="00115CCB" w:rsidRPr="00841545" w:rsidRDefault="00115CCB" w:rsidP="00115CCB">
            <w:pPr>
              <w:suppressAutoHyphens w:val="0"/>
              <w:spacing w:after="0" w:line="240" w:lineRule="auto"/>
              <w:jc w:val="center"/>
              <w:rPr>
                <w:rFonts w:eastAsia="Times New Roman"/>
                <w:bCs/>
                <w:color w:val="000000"/>
                <w:sz w:val="16"/>
                <w:szCs w:val="16"/>
                <w:lang w:eastAsia="en-GB"/>
              </w:rPr>
            </w:pPr>
            <w:r w:rsidRPr="00841545">
              <w:rPr>
                <w:rFonts w:eastAsia="Times New Roman"/>
                <w:bCs/>
                <w:color w:val="000000"/>
                <w:sz w:val="16"/>
                <w:szCs w:val="16"/>
                <w:lang w:eastAsia="en-GB"/>
              </w:rPr>
              <w:t>mirha.mujkanovic@untz.ba</w:t>
            </w:r>
          </w:p>
          <w:p w:rsidR="00115CCB" w:rsidRPr="00841545" w:rsidRDefault="00115CCB" w:rsidP="00115CCB">
            <w:pPr>
              <w:suppressAutoHyphens w:val="0"/>
              <w:spacing w:after="0" w:line="240" w:lineRule="auto"/>
              <w:jc w:val="center"/>
              <w:rPr>
                <w:rFonts w:eastAsia="Times New Roman"/>
                <w:bCs/>
                <w:color w:val="000000"/>
                <w:sz w:val="16"/>
                <w:szCs w:val="16"/>
                <w:lang w:eastAsia="en-GB"/>
              </w:rPr>
            </w:pPr>
          </w:p>
          <w:p w:rsidR="00115CCB" w:rsidRPr="00841545" w:rsidRDefault="00115CCB" w:rsidP="00115CCB">
            <w:pPr>
              <w:suppressAutoHyphens w:val="0"/>
              <w:spacing w:after="0" w:line="240" w:lineRule="auto"/>
              <w:jc w:val="center"/>
              <w:rPr>
                <w:rFonts w:eastAsia="Times New Roman"/>
                <w:bCs/>
                <w:color w:val="000000"/>
                <w:sz w:val="16"/>
                <w:szCs w:val="16"/>
                <w:lang w:eastAsia="en-GB"/>
              </w:rPr>
            </w:pPr>
          </w:p>
          <w:p w:rsidR="00115CCB" w:rsidRPr="00841545" w:rsidRDefault="00115CCB" w:rsidP="00115CCB">
            <w:pPr>
              <w:suppressAutoHyphens w:val="0"/>
              <w:spacing w:after="0" w:line="240" w:lineRule="auto"/>
              <w:jc w:val="center"/>
              <w:rPr>
                <w:rFonts w:eastAsia="Times New Roman"/>
                <w:b/>
                <w:bCs/>
                <w:color w:val="000000"/>
                <w:sz w:val="16"/>
                <w:szCs w:val="16"/>
                <w:lang w:eastAsia="en-GB"/>
              </w:rPr>
            </w:pPr>
            <w:r w:rsidRPr="00841545">
              <w:rPr>
                <w:rFonts w:eastAsia="Times New Roman"/>
                <w:bCs/>
                <w:color w:val="000000"/>
                <w:sz w:val="16"/>
                <w:szCs w:val="16"/>
                <w:lang w:eastAsia="en-GB"/>
              </w:rPr>
              <w:t>iro@untz.ba</w:t>
            </w:r>
          </w:p>
          <w:p w:rsidR="00115CCB" w:rsidRDefault="00115CCB" w:rsidP="00115CCB">
            <w:pPr>
              <w:widowControl w:val="0"/>
              <w:spacing w:after="0" w:line="240" w:lineRule="auto"/>
              <w:jc w:val="center"/>
              <w:rPr>
                <w:rFonts w:eastAsia="Times New Roman"/>
                <w:color w:val="000000"/>
                <w:sz w:val="16"/>
                <w:szCs w:val="16"/>
                <w:lang w:val="en-GB" w:eastAsia="en-GB"/>
              </w:rPr>
            </w:pPr>
          </w:p>
        </w:tc>
        <w:tc>
          <w:tcPr>
            <w:tcW w:w="1559" w:type="dxa"/>
            <w:tcBorders>
              <w:left w:val="single" w:sz="8" w:space="0" w:color="000000"/>
              <w:bottom w:val="single" w:sz="8" w:space="0" w:color="000000"/>
            </w:tcBorders>
            <w:shd w:val="clear" w:color="auto" w:fill="auto"/>
            <w:vAlign w:val="center"/>
          </w:tcPr>
          <w:p w:rsidR="00115CCB" w:rsidRPr="00841545" w:rsidRDefault="00115CCB" w:rsidP="00115CCB">
            <w:pPr>
              <w:suppressAutoHyphens w:val="0"/>
              <w:spacing w:after="0" w:line="240" w:lineRule="auto"/>
              <w:jc w:val="center"/>
              <w:rPr>
                <w:rFonts w:eastAsia="Times New Roman"/>
                <w:b/>
                <w:color w:val="000000"/>
                <w:sz w:val="16"/>
                <w:szCs w:val="16"/>
                <w:lang w:val="en-GB" w:eastAsia="en-GB"/>
              </w:rPr>
            </w:pPr>
            <w:r w:rsidRPr="00841545">
              <w:rPr>
                <w:rFonts w:eastAsia="Times New Roman"/>
                <w:b/>
                <w:color w:val="000000"/>
                <w:sz w:val="16"/>
                <w:szCs w:val="16"/>
                <w:lang w:val="en-GB" w:eastAsia="en-GB"/>
              </w:rPr>
              <w:t>VICE RECTOR</w:t>
            </w:r>
          </w:p>
          <w:p w:rsidR="00115CCB" w:rsidRPr="00841545" w:rsidRDefault="00115CCB" w:rsidP="00115CCB">
            <w:pPr>
              <w:suppressAutoHyphens w:val="0"/>
              <w:spacing w:after="0" w:line="240" w:lineRule="auto"/>
              <w:jc w:val="center"/>
              <w:rPr>
                <w:rFonts w:eastAsia="Times New Roman"/>
                <w:b/>
                <w:color w:val="000000"/>
                <w:sz w:val="16"/>
                <w:szCs w:val="16"/>
                <w:lang w:val="en-GB" w:eastAsia="en-GB"/>
              </w:rPr>
            </w:pPr>
          </w:p>
          <w:p w:rsidR="00115CCB" w:rsidRPr="00841545" w:rsidRDefault="00115CCB" w:rsidP="00115CCB">
            <w:pPr>
              <w:suppressAutoHyphens w:val="0"/>
              <w:spacing w:after="0" w:line="240" w:lineRule="auto"/>
              <w:jc w:val="center"/>
              <w:rPr>
                <w:rFonts w:eastAsia="Times New Roman"/>
                <w:b/>
                <w:color w:val="000000"/>
                <w:sz w:val="16"/>
                <w:szCs w:val="16"/>
                <w:lang w:val="en-GB" w:eastAsia="en-GB"/>
              </w:rPr>
            </w:pPr>
          </w:p>
          <w:p w:rsidR="00115CCB" w:rsidRPr="00841545" w:rsidRDefault="00115CCB" w:rsidP="00115CCB">
            <w:pPr>
              <w:suppressAutoHyphens w:val="0"/>
              <w:spacing w:after="0" w:line="240" w:lineRule="auto"/>
              <w:jc w:val="center"/>
              <w:rPr>
                <w:rFonts w:eastAsia="Times New Roman"/>
                <w:b/>
                <w:color w:val="000000"/>
                <w:sz w:val="16"/>
                <w:szCs w:val="16"/>
                <w:lang w:val="en-GB" w:eastAsia="en-GB"/>
              </w:rPr>
            </w:pPr>
            <w:r w:rsidRPr="00841545">
              <w:rPr>
                <w:rFonts w:eastAsia="Times New Roman"/>
                <w:b/>
                <w:color w:val="000000"/>
                <w:sz w:val="16"/>
                <w:szCs w:val="16"/>
                <w:lang w:val="en-GB" w:eastAsia="en-GB"/>
              </w:rPr>
              <w:t>DEAN</w:t>
            </w:r>
          </w:p>
          <w:p w:rsidR="00115CCB" w:rsidRPr="00841545" w:rsidRDefault="00115CCB" w:rsidP="00115CCB">
            <w:pPr>
              <w:suppressAutoHyphens w:val="0"/>
              <w:spacing w:after="0" w:line="240" w:lineRule="auto"/>
              <w:jc w:val="center"/>
              <w:rPr>
                <w:rFonts w:eastAsia="Times New Roman"/>
                <w:b/>
                <w:color w:val="000000"/>
                <w:sz w:val="16"/>
                <w:szCs w:val="16"/>
                <w:lang w:val="en-GB" w:eastAsia="en-GB"/>
              </w:rPr>
            </w:pPr>
          </w:p>
          <w:p w:rsidR="00115CCB" w:rsidRPr="00841545" w:rsidRDefault="00115CCB" w:rsidP="00115CCB">
            <w:pPr>
              <w:suppressAutoHyphens w:val="0"/>
              <w:spacing w:after="0" w:line="240" w:lineRule="auto"/>
              <w:jc w:val="center"/>
              <w:rPr>
                <w:rFonts w:eastAsia="Times New Roman"/>
                <w:b/>
                <w:color w:val="000000"/>
                <w:sz w:val="16"/>
                <w:szCs w:val="16"/>
                <w:lang w:val="en-GB" w:eastAsia="en-GB"/>
              </w:rPr>
            </w:pPr>
          </w:p>
          <w:p w:rsidR="00115CCB" w:rsidRPr="00841545" w:rsidRDefault="00115CCB" w:rsidP="00115CCB">
            <w:pPr>
              <w:suppressAutoHyphens w:val="0"/>
              <w:spacing w:after="0" w:line="240" w:lineRule="auto"/>
              <w:jc w:val="center"/>
              <w:rPr>
                <w:rFonts w:eastAsia="Times New Roman"/>
                <w:b/>
                <w:color w:val="000000"/>
                <w:sz w:val="16"/>
                <w:szCs w:val="16"/>
                <w:lang w:val="en-GB" w:eastAsia="en-GB"/>
              </w:rPr>
            </w:pPr>
          </w:p>
          <w:p w:rsidR="00115CCB" w:rsidRDefault="00115CCB" w:rsidP="00115CCB">
            <w:pPr>
              <w:widowControl w:val="0"/>
              <w:spacing w:after="0" w:line="240" w:lineRule="auto"/>
              <w:jc w:val="center"/>
              <w:rPr>
                <w:rFonts w:eastAsia="Times New Roman"/>
                <w:color w:val="000000"/>
                <w:sz w:val="16"/>
                <w:szCs w:val="16"/>
                <w:lang w:val="en-GB" w:eastAsia="en-GB"/>
              </w:rPr>
            </w:pPr>
            <w:r w:rsidRPr="00841545">
              <w:rPr>
                <w:rFonts w:eastAsia="Times New Roman"/>
                <w:b/>
                <w:color w:val="000000"/>
                <w:sz w:val="16"/>
                <w:szCs w:val="16"/>
                <w:lang w:val="en-GB" w:eastAsia="en-GB"/>
              </w:rPr>
              <w:t>ECTS Coordinator</w:t>
            </w:r>
          </w:p>
        </w:tc>
        <w:tc>
          <w:tcPr>
            <w:tcW w:w="1134" w:type="dxa"/>
            <w:tcBorders>
              <w:left w:val="single" w:sz="8" w:space="0" w:color="000000"/>
              <w:bottom w:val="single" w:sz="8" w:space="0" w:color="000000"/>
              <w:right w:val="single" w:sz="8" w:space="0" w:color="000000"/>
            </w:tcBorders>
            <w:shd w:val="clear" w:color="auto" w:fill="auto"/>
            <w:vAlign w:val="center"/>
          </w:tcPr>
          <w:p w:rsidR="00115CCB" w:rsidRDefault="00115CCB" w:rsidP="00115CCB">
            <w:pPr>
              <w:spacing w:after="0" w:line="360" w:lineRule="auto"/>
              <w:jc w:val="center"/>
              <w:rPr>
                <w:rFonts w:eastAsia="Times New Roman" w:cs="Calibri"/>
                <w:color w:val="000000"/>
                <w:sz w:val="16"/>
                <w:szCs w:val="16"/>
                <w:lang w:val="en-GB" w:eastAsia="en-GB"/>
              </w:rPr>
            </w:pPr>
            <w:r>
              <w:rPr>
                <w:rFonts w:eastAsia="Times New Roman" w:cs="Calibri"/>
                <w:color w:val="000000"/>
                <w:sz w:val="16"/>
                <w:szCs w:val="16"/>
                <w:lang w:val="en-GB" w:eastAsia="en-GB"/>
              </w:rPr>
              <w:t>___.___.</w:t>
            </w:r>
          </w:p>
          <w:p w:rsidR="00115CCB" w:rsidRDefault="00115CCB" w:rsidP="00115CCB">
            <w:pPr>
              <w:spacing w:after="0" w:line="360" w:lineRule="auto"/>
              <w:jc w:val="center"/>
              <w:rPr>
                <w:rFonts w:eastAsia="Times New Roman" w:cs="Calibri"/>
                <w:color w:val="000000"/>
                <w:sz w:val="16"/>
                <w:szCs w:val="16"/>
                <w:lang w:val="en-GB" w:eastAsia="en-GB"/>
              </w:rPr>
            </w:pPr>
            <w:r>
              <w:rPr>
                <w:rFonts w:eastAsia="Times New Roman" w:cs="Calibri"/>
                <w:color w:val="000000"/>
                <w:sz w:val="16"/>
                <w:szCs w:val="16"/>
                <w:lang w:val="en-GB" w:eastAsia="en-GB"/>
              </w:rPr>
              <w:t>202__</w:t>
            </w:r>
          </w:p>
        </w:tc>
        <w:tc>
          <w:tcPr>
            <w:tcW w:w="2525" w:type="dxa"/>
            <w:tcBorders>
              <w:top w:val="single" w:sz="8" w:space="0" w:color="000000"/>
              <w:bottom w:val="single" w:sz="8" w:space="0" w:color="000000"/>
              <w:right w:val="double" w:sz="6" w:space="0" w:color="000000"/>
            </w:tcBorders>
            <w:shd w:val="clear" w:color="auto" w:fill="auto"/>
            <w:vAlign w:val="center"/>
          </w:tcPr>
          <w:p w:rsidR="00115CCB" w:rsidRPr="006561CD" w:rsidRDefault="00115CCB" w:rsidP="00115CCB">
            <w:pPr>
              <w:spacing w:after="0" w:line="240" w:lineRule="auto"/>
              <w:rPr>
                <w:rFonts w:eastAsia="Times New Roman" w:cs="Calibri"/>
                <w:bCs/>
                <w:color w:val="000000"/>
                <w:sz w:val="16"/>
                <w:szCs w:val="16"/>
                <w:lang w:val="en-GB" w:eastAsia="en-GB"/>
              </w:rPr>
            </w:pPr>
            <w:r w:rsidRPr="006561CD">
              <w:rPr>
                <w:rFonts w:eastAsia="Times New Roman" w:cs="Calibri"/>
                <w:bCs/>
                <w:color w:val="000000"/>
                <w:sz w:val="20"/>
                <w:szCs w:val="16"/>
                <w:lang w:val="en-GB" w:eastAsia="en-GB"/>
              </w:rPr>
              <w:t>___________________</w:t>
            </w:r>
          </w:p>
          <w:p w:rsidR="00115CCB" w:rsidRDefault="00115CCB" w:rsidP="00115CCB">
            <w:pPr>
              <w:spacing w:after="0" w:line="240" w:lineRule="auto"/>
              <w:jc w:val="center"/>
              <w:rPr>
                <w:rFonts w:eastAsia="Times New Roman" w:cs="Calibri"/>
                <w:b/>
                <w:bCs/>
                <w:color w:val="000000"/>
                <w:sz w:val="16"/>
                <w:szCs w:val="16"/>
                <w:lang w:val="en-GB" w:eastAsia="en-GB"/>
              </w:rPr>
            </w:pPr>
          </w:p>
          <w:p w:rsidR="00115CCB" w:rsidRDefault="00115CCB" w:rsidP="00115CCB">
            <w:pPr>
              <w:spacing w:after="0" w:line="240" w:lineRule="auto"/>
              <w:jc w:val="center"/>
              <w:rPr>
                <w:rFonts w:eastAsia="Times New Roman" w:cs="Calibri"/>
                <w:b/>
                <w:bCs/>
                <w:color w:val="000000"/>
                <w:sz w:val="16"/>
                <w:szCs w:val="16"/>
                <w:lang w:val="en-GB" w:eastAsia="en-GB"/>
              </w:rPr>
            </w:pPr>
          </w:p>
          <w:p w:rsidR="00115CCB" w:rsidRPr="006561CD" w:rsidRDefault="00115CCB" w:rsidP="00115CCB">
            <w:pPr>
              <w:spacing w:after="0" w:line="240" w:lineRule="auto"/>
              <w:jc w:val="center"/>
              <w:rPr>
                <w:rFonts w:eastAsia="Times New Roman" w:cs="Calibri"/>
                <w:bCs/>
                <w:color w:val="000000"/>
                <w:sz w:val="16"/>
                <w:szCs w:val="16"/>
                <w:lang w:val="en-GB" w:eastAsia="en-GB"/>
              </w:rPr>
            </w:pPr>
            <w:r w:rsidRPr="006561CD">
              <w:rPr>
                <w:rFonts w:eastAsia="Times New Roman" w:cs="Calibri"/>
                <w:bCs/>
                <w:color w:val="000000"/>
                <w:sz w:val="20"/>
                <w:szCs w:val="16"/>
                <w:lang w:val="en-GB" w:eastAsia="en-GB"/>
              </w:rPr>
              <w:t>___________________</w:t>
            </w:r>
          </w:p>
          <w:p w:rsidR="00115CCB" w:rsidRDefault="00115CCB" w:rsidP="00115CCB">
            <w:pPr>
              <w:spacing w:after="0" w:line="240" w:lineRule="auto"/>
              <w:jc w:val="center"/>
              <w:rPr>
                <w:rFonts w:eastAsia="Times New Roman" w:cs="Calibri"/>
                <w:b/>
                <w:bCs/>
                <w:color w:val="000000"/>
                <w:sz w:val="16"/>
                <w:szCs w:val="16"/>
                <w:lang w:val="en-GB" w:eastAsia="en-GB"/>
              </w:rPr>
            </w:pPr>
          </w:p>
          <w:p w:rsidR="00115CCB" w:rsidRDefault="00115CCB" w:rsidP="00115CCB">
            <w:pPr>
              <w:spacing w:after="0" w:line="240" w:lineRule="auto"/>
              <w:jc w:val="center"/>
              <w:rPr>
                <w:rFonts w:eastAsia="Times New Roman" w:cs="Calibri"/>
                <w:b/>
                <w:bCs/>
                <w:color w:val="000000"/>
                <w:sz w:val="16"/>
                <w:szCs w:val="16"/>
                <w:lang w:val="en-GB" w:eastAsia="en-GB"/>
              </w:rPr>
            </w:pPr>
          </w:p>
          <w:p w:rsidR="00115CCB" w:rsidRPr="006561CD" w:rsidRDefault="00115CCB" w:rsidP="00115CCB">
            <w:pPr>
              <w:spacing w:after="0" w:line="240" w:lineRule="auto"/>
              <w:jc w:val="center"/>
              <w:rPr>
                <w:rFonts w:eastAsia="Times New Roman" w:cs="Calibri"/>
                <w:bCs/>
                <w:color w:val="000000"/>
                <w:sz w:val="16"/>
                <w:szCs w:val="16"/>
                <w:lang w:val="en-GB" w:eastAsia="en-GB"/>
              </w:rPr>
            </w:pPr>
            <w:r w:rsidRPr="006561CD">
              <w:rPr>
                <w:rFonts w:eastAsia="Times New Roman" w:cs="Calibri"/>
                <w:bCs/>
                <w:color w:val="000000"/>
                <w:sz w:val="20"/>
                <w:szCs w:val="16"/>
                <w:lang w:val="en-GB" w:eastAsia="en-GB"/>
              </w:rPr>
              <w:t>___________________</w:t>
            </w:r>
          </w:p>
          <w:p w:rsidR="00115CCB" w:rsidRDefault="00115CCB" w:rsidP="00115CCB">
            <w:pPr>
              <w:spacing w:after="0" w:line="240" w:lineRule="auto"/>
              <w:jc w:val="center"/>
              <w:rPr>
                <w:rFonts w:eastAsia="Times New Roman" w:cs="Calibri"/>
                <w:b/>
                <w:bCs/>
                <w:color w:val="000000"/>
                <w:sz w:val="16"/>
                <w:szCs w:val="16"/>
                <w:lang w:val="en-GB" w:eastAsia="en-GB"/>
              </w:rPr>
            </w:pPr>
          </w:p>
        </w:tc>
      </w:tr>
      <w:tr w:rsidR="00115CCB" w:rsidTr="00115CCB">
        <w:trPr>
          <w:trHeight w:val="193"/>
        </w:trPr>
        <w:tc>
          <w:tcPr>
            <w:tcW w:w="2376" w:type="dxa"/>
            <w:tcBorders>
              <w:top w:val="single" w:sz="8" w:space="0" w:color="000000"/>
              <w:left w:val="double" w:sz="6" w:space="0" w:color="000000"/>
              <w:bottom w:val="double" w:sz="6" w:space="0" w:color="000000"/>
              <w:right w:val="single" w:sz="8" w:space="0" w:color="000000"/>
            </w:tcBorders>
            <w:shd w:val="clear" w:color="auto" w:fill="auto"/>
            <w:vAlign w:val="center"/>
          </w:tcPr>
          <w:p w:rsidR="00115CCB" w:rsidRPr="00F252C0" w:rsidRDefault="00115CCB" w:rsidP="00115CCB">
            <w:pPr>
              <w:spacing w:after="0" w:line="240" w:lineRule="auto"/>
              <w:jc w:val="center"/>
              <w:rPr>
                <w:rFonts w:eastAsia="Times New Roman"/>
                <w:color w:val="000000"/>
                <w:sz w:val="16"/>
                <w:szCs w:val="16"/>
                <w:vertAlign w:val="superscript"/>
                <w:lang w:val="en-GB" w:eastAsia="en-GB"/>
              </w:rPr>
            </w:pPr>
            <w:r w:rsidRPr="002A00C3">
              <w:rPr>
                <w:rFonts w:eastAsia="Times New Roman"/>
                <w:color w:val="000000"/>
                <w:sz w:val="16"/>
                <w:szCs w:val="16"/>
                <w:lang w:val="en-GB" w:eastAsia="en-GB"/>
              </w:rPr>
              <w:t>Sending Institution</w:t>
            </w:r>
          </w:p>
          <w:p w:rsidR="00115CCB" w:rsidRPr="002A00C3" w:rsidRDefault="00115CCB" w:rsidP="00115CCB">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Departmental Coordinator</w:t>
            </w:r>
          </w:p>
        </w:tc>
        <w:tc>
          <w:tcPr>
            <w:tcW w:w="2127" w:type="dxa"/>
            <w:tcBorders>
              <w:bottom w:val="double" w:sz="6" w:space="0" w:color="000000"/>
              <w:right w:val="single" w:sz="8" w:space="0" w:color="000000"/>
            </w:tcBorders>
            <w:shd w:val="clear" w:color="auto" w:fill="auto"/>
            <w:vAlign w:val="center"/>
          </w:tcPr>
          <w:p w:rsidR="00115CCB" w:rsidRDefault="00115CCB" w:rsidP="00115CCB">
            <w:pPr>
              <w:widowControl w:val="0"/>
              <w:spacing w:after="0" w:line="240" w:lineRule="auto"/>
              <w:jc w:val="center"/>
              <w:rPr>
                <w:rFonts w:eastAsia="Times New Roman"/>
                <w:color w:val="000000"/>
                <w:sz w:val="16"/>
                <w:szCs w:val="16"/>
                <w:lang w:val="en-GB" w:eastAsia="en-GB"/>
              </w:rPr>
            </w:pPr>
          </w:p>
          <w:p w:rsidR="00115CCB" w:rsidRDefault="00115CCB" w:rsidP="00115CCB">
            <w:pPr>
              <w:widowControl w:val="0"/>
              <w:spacing w:after="0" w:line="240" w:lineRule="auto"/>
              <w:jc w:val="center"/>
              <w:rPr>
                <w:rFonts w:eastAsia="Times New Roman"/>
                <w:color w:val="000000"/>
                <w:sz w:val="16"/>
                <w:szCs w:val="16"/>
                <w:lang w:val="en-GB" w:eastAsia="en-GB"/>
              </w:rPr>
            </w:pPr>
          </w:p>
          <w:p w:rsidR="00115CCB" w:rsidRDefault="00115CCB" w:rsidP="00115CCB">
            <w:pPr>
              <w:widowControl w:val="0"/>
              <w:spacing w:after="0" w:line="240" w:lineRule="auto"/>
              <w:jc w:val="center"/>
              <w:rPr>
                <w:rFonts w:eastAsia="Times New Roman"/>
                <w:color w:val="000000"/>
                <w:sz w:val="16"/>
                <w:szCs w:val="16"/>
                <w:lang w:val="en-GB" w:eastAsia="en-GB"/>
              </w:rPr>
            </w:pPr>
          </w:p>
          <w:p w:rsidR="00115CCB" w:rsidRDefault="00115CCB" w:rsidP="00115CCB">
            <w:pPr>
              <w:widowControl w:val="0"/>
              <w:spacing w:after="0" w:line="240" w:lineRule="auto"/>
              <w:jc w:val="center"/>
              <w:rPr>
                <w:rFonts w:eastAsia="Times New Roman"/>
                <w:color w:val="000000"/>
                <w:sz w:val="16"/>
                <w:szCs w:val="16"/>
                <w:lang w:val="en-GB" w:eastAsia="en-GB"/>
              </w:rPr>
            </w:pPr>
          </w:p>
          <w:p w:rsidR="00115CCB" w:rsidRDefault="00115CCB" w:rsidP="00115CCB">
            <w:pPr>
              <w:widowControl w:val="0"/>
              <w:spacing w:after="0" w:line="240" w:lineRule="auto"/>
              <w:jc w:val="center"/>
              <w:rPr>
                <w:rFonts w:eastAsia="Times New Roman"/>
                <w:color w:val="000000"/>
                <w:sz w:val="16"/>
                <w:szCs w:val="16"/>
                <w:lang w:val="en-GB" w:eastAsia="en-GB"/>
              </w:rPr>
            </w:pPr>
          </w:p>
          <w:p w:rsidR="00115CCB" w:rsidRDefault="00115CCB" w:rsidP="00115CCB">
            <w:pPr>
              <w:widowControl w:val="0"/>
              <w:spacing w:after="0" w:line="240" w:lineRule="auto"/>
              <w:jc w:val="center"/>
              <w:rPr>
                <w:rFonts w:eastAsia="Times New Roman"/>
                <w:color w:val="000000"/>
                <w:sz w:val="16"/>
                <w:szCs w:val="16"/>
                <w:lang w:val="en-GB" w:eastAsia="en-GB"/>
              </w:rPr>
            </w:pPr>
          </w:p>
        </w:tc>
        <w:tc>
          <w:tcPr>
            <w:tcW w:w="1417" w:type="dxa"/>
            <w:tcBorders>
              <w:left w:val="single" w:sz="8" w:space="0" w:color="000000"/>
              <w:bottom w:val="double" w:sz="6" w:space="0" w:color="000000"/>
            </w:tcBorders>
            <w:shd w:val="clear" w:color="auto" w:fill="auto"/>
            <w:vAlign w:val="center"/>
          </w:tcPr>
          <w:p w:rsidR="00115CCB" w:rsidRDefault="00115CCB" w:rsidP="00115CCB">
            <w:pPr>
              <w:widowControl w:val="0"/>
              <w:spacing w:after="0" w:line="240" w:lineRule="auto"/>
              <w:jc w:val="center"/>
              <w:rPr>
                <w:rFonts w:eastAsia="Times New Roman"/>
                <w:color w:val="000000"/>
                <w:sz w:val="16"/>
                <w:szCs w:val="16"/>
                <w:lang w:val="en-GB" w:eastAsia="en-GB"/>
              </w:rPr>
            </w:pPr>
          </w:p>
        </w:tc>
        <w:tc>
          <w:tcPr>
            <w:tcW w:w="1559" w:type="dxa"/>
            <w:tcBorders>
              <w:left w:val="single" w:sz="8" w:space="0" w:color="000000"/>
              <w:bottom w:val="double" w:sz="6" w:space="0" w:color="000000"/>
            </w:tcBorders>
            <w:shd w:val="clear" w:color="auto" w:fill="auto"/>
            <w:vAlign w:val="center"/>
          </w:tcPr>
          <w:p w:rsidR="00115CCB" w:rsidRDefault="00115CCB" w:rsidP="00115CCB">
            <w:pPr>
              <w:widowControl w:val="0"/>
              <w:spacing w:after="0" w:line="240" w:lineRule="auto"/>
              <w:jc w:val="center"/>
              <w:rPr>
                <w:rFonts w:eastAsia="Times New Roman"/>
                <w:color w:val="000000"/>
                <w:sz w:val="16"/>
                <w:szCs w:val="16"/>
                <w:lang w:val="en-GB" w:eastAsia="en-GB"/>
              </w:rPr>
            </w:pPr>
          </w:p>
        </w:tc>
        <w:tc>
          <w:tcPr>
            <w:tcW w:w="1134" w:type="dxa"/>
            <w:tcBorders>
              <w:left w:val="single" w:sz="8" w:space="0" w:color="000000"/>
              <w:bottom w:val="double" w:sz="6" w:space="0" w:color="000000"/>
              <w:right w:val="single" w:sz="8" w:space="0" w:color="000000"/>
            </w:tcBorders>
            <w:shd w:val="clear" w:color="auto" w:fill="auto"/>
            <w:vAlign w:val="center"/>
          </w:tcPr>
          <w:p w:rsidR="00115CCB" w:rsidRDefault="00115CCB" w:rsidP="00115CCB">
            <w:pPr>
              <w:widowControl w:val="0"/>
              <w:spacing w:after="0" w:line="240" w:lineRule="auto"/>
              <w:rPr>
                <w:rFonts w:eastAsia="Times New Roman"/>
                <w:color w:val="000000"/>
                <w:sz w:val="16"/>
                <w:szCs w:val="16"/>
                <w:lang w:val="en-GB" w:eastAsia="en-GB"/>
              </w:rPr>
            </w:pPr>
          </w:p>
        </w:tc>
        <w:tc>
          <w:tcPr>
            <w:tcW w:w="2525" w:type="dxa"/>
            <w:tcBorders>
              <w:top w:val="single" w:sz="8" w:space="0" w:color="000000"/>
              <w:bottom w:val="double" w:sz="6" w:space="0" w:color="000000"/>
              <w:right w:val="double" w:sz="6" w:space="0" w:color="000000"/>
            </w:tcBorders>
            <w:shd w:val="clear" w:color="auto" w:fill="auto"/>
            <w:vAlign w:val="center"/>
          </w:tcPr>
          <w:p w:rsidR="00115CCB" w:rsidRDefault="00115CCB" w:rsidP="00115CCB">
            <w:pPr>
              <w:widowControl w:val="0"/>
              <w:spacing w:after="0" w:line="240" w:lineRule="auto"/>
              <w:jc w:val="center"/>
              <w:rPr>
                <w:rFonts w:eastAsia="Times New Roman"/>
                <w:b/>
                <w:bCs/>
                <w:color w:val="000000"/>
                <w:sz w:val="16"/>
                <w:szCs w:val="16"/>
                <w:lang w:val="en-GB" w:eastAsia="en-GB"/>
              </w:rPr>
            </w:pPr>
          </w:p>
        </w:tc>
      </w:tr>
    </w:tbl>
    <w:p w:rsidR="007C3347" w:rsidRDefault="007C3347">
      <w:pPr>
        <w:spacing w:after="160" w:line="259" w:lineRule="auto"/>
      </w:pPr>
    </w:p>
    <w:tbl>
      <w:tblPr>
        <w:tblpPr w:leftFromText="180" w:rightFromText="180" w:vertAnchor="page" w:horzAnchor="margin" w:tblpY="10171"/>
        <w:tblW w:w="11138" w:type="dxa"/>
        <w:tblLayout w:type="fixed"/>
        <w:tblLook w:val="04A0"/>
      </w:tblPr>
      <w:tblGrid>
        <w:gridCol w:w="2797"/>
        <w:gridCol w:w="2046"/>
        <w:gridCol w:w="1938"/>
        <w:gridCol w:w="1752"/>
        <w:gridCol w:w="1093"/>
        <w:gridCol w:w="1512"/>
      </w:tblGrid>
      <w:tr w:rsidR="00115CCB" w:rsidTr="00115CCB">
        <w:trPr>
          <w:trHeight w:val="169"/>
        </w:trPr>
        <w:tc>
          <w:tcPr>
            <w:tcW w:w="2797" w:type="dxa"/>
            <w:tcBorders>
              <w:top w:val="double" w:sz="6" w:space="0" w:color="000000"/>
              <w:left w:val="double" w:sz="6" w:space="0" w:color="000000"/>
              <w:bottom w:val="single" w:sz="8" w:space="0" w:color="000000"/>
              <w:right w:val="single" w:sz="8" w:space="0" w:color="000000"/>
            </w:tcBorders>
            <w:shd w:val="clear" w:color="auto" w:fill="auto"/>
            <w:vAlign w:val="center"/>
          </w:tcPr>
          <w:p w:rsidR="00115CCB" w:rsidRDefault="00115CCB" w:rsidP="00115CC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46" w:type="dxa"/>
            <w:tcBorders>
              <w:top w:val="double" w:sz="6" w:space="0" w:color="000000"/>
              <w:bottom w:val="single" w:sz="8" w:space="0" w:color="000000"/>
              <w:right w:val="single" w:sz="8" w:space="0" w:color="000000"/>
            </w:tcBorders>
            <w:shd w:val="clear" w:color="auto" w:fill="auto"/>
            <w:vAlign w:val="center"/>
          </w:tcPr>
          <w:p w:rsidR="00115CCB" w:rsidRDefault="00115CCB" w:rsidP="00115CC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938" w:type="dxa"/>
            <w:tcBorders>
              <w:top w:val="double" w:sz="6" w:space="0" w:color="000000"/>
              <w:left w:val="single" w:sz="8" w:space="0" w:color="000000"/>
              <w:bottom w:val="single" w:sz="8" w:space="0" w:color="000000"/>
            </w:tcBorders>
            <w:shd w:val="clear" w:color="auto" w:fill="auto"/>
            <w:vAlign w:val="center"/>
          </w:tcPr>
          <w:p w:rsidR="00115CCB" w:rsidRDefault="00115CCB" w:rsidP="00115CC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752" w:type="dxa"/>
            <w:tcBorders>
              <w:top w:val="double" w:sz="6" w:space="0" w:color="000000"/>
              <w:left w:val="single" w:sz="8" w:space="0" w:color="000000"/>
              <w:bottom w:val="single" w:sz="8" w:space="0" w:color="000000"/>
            </w:tcBorders>
            <w:shd w:val="clear" w:color="auto" w:fill="auto"/>
            <w:vAlign w:val="center"/>
          </w:tcPr>
          <w:p w:rsidR="00115CCB" w:rsidRDefault="00115CCB" w:rsidP="00115CC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93" w:type="dxa"/>
            <w:tcBorders>
              <w:top w:val="double" w:sz="6" w:space="0" w:color="000000"/>
              <w:left w:val="single" w:sz="8" w:space="0" w:color="000000"/>
              <w:bottom w:val="single" w:sz="8" w:space="0" w:color="000000"/>
              <w:right w:val="single" w:sz="8" w:space="0" w:color="000000"/>
            </w:tcBorders>
            <w:shd w:val="clear" w:color="auto" w:fill="auto"/>
            <w:vAlign w:val="center"/>
          </w:tcPr>
          <w:p w:rsidR="00115CCB" w:rsidRDefault="00115CCB" w:rsidP="00115CC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512" w:type="dxa"/>
            <w:tcBorders>
              <w:top w:val="double" w:sz="6" w:space="0" w:color="000000"/>
              <w:left w:val="single" w:sz="8" w:space="0" w:color="000000"/>
              <w:bottom w:val="single" w:sz="8" w:space="0" w:color="000000"/>
              <w:right w:val="double" w:sz="6" w:space="0" w:color="000000"/>
            </w:tcBorders>
            <w:shd w:val="clear" w:color="auto" w:fill="auto"/>
            <w:vAlign w:val="center"/>
          </w:tcPr>
          <w:p w:rsidR="00115CCB" w:rsidRDefault="00115CCB" w:rsidP="00115CC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115CCB" w:rsidTr="00115CCB">
        <w:trPr>
          <w:trHeight w:val="150"/>
        </w:trPr>
        <w:tc>
          <w:tcPr>
            <w:tcW w:w="2797" w:type="dxa"/>
            <w:tcBorders>
              <w:top w:val="single" w:sz="8" w:space="0" w:color="000000"/>
              <w:left w:val="double" w:sz="6" w:space="0" w:color="000000"/>
              <w:bottom w:val="single" w:sz="8" w:space="0" w:color="000000"/>
              <w:right w:val="single" w:sz="8" w:space="0" w:color="000000"/>
            </w:tcBorders>
            <w:shd w:val="clear" w:color="auto" w:fill="auto"/>
            <w:vAlign w:val="center"/>
          </w:tcPr>
          <w:p w:rsidR="00115CCB" w:rsidRDefault="00115CCB" w:rsidP="00115CC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Receiving Institution</w:t>
            </w:r>
          </w:p>
          <w:p w:rsidR="00115CCB" w:rsidRPr="002A00C3" w:rsidRDefault="00115CCB" w:rsidP="00115CC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2046" w:type="dxa"/>
            <w:tcBorders>
              <w:bottom w:val="single" w:sz="8" w:space="0" w:color="000000"/>
              <w:right w:val="single" w:sz="8" w:space="0" w:color="000000"/>
            </w:tcBorders>
            <w:shd w:val="clear" w:color="auto" w:fill="auto"/>
            <w:vAlign w:val="center"/>
          </w:tcPr>
          <w:p w:rsidR="00115CCB" w:rsidRDefault="00115CCB" w:rsidP="00115CCB">
            <w:pPr>
              <w:widowControl w:val="0"/>
              <w:spacing w:after="0" w:line="240" w:lineRule="auto"/>
              <w:jc w:val="center"/>
              <w:rPr>
                <w:rFonts w:ascii="Calibri" w:eastAsia="Times New Roman" w:hAnsi="Calibri" w:cs="Times New Roman"/>
                <w:color w:val="000000"/>
                <w:sz w:val="16"/>
                <w:szCs w:val="16"/>
                <w:lang w:val="en-GB" w:eastAsia="en-GB"/>
              </w:rPr>
            </w:pPr>
          </w:p>
        </w:tc>
        <w:tc>
          <w:tcPr>
            <w:tcW w:w="1938" w:type="dxa"/>
            <w:tcBorders>
              <w:left w:val="single" w:sz="8" w:space="0" w:color="000000"/>
              <w:bottom w:val="single" w:sz="8" w:space="0" w:color="000000"/>
            </w:tcBorders>
            <w:shd w:val="clear" w:color="auto" w:fill="auto"/>
            <w:vAlign w:val="center"/>
          </w:tcPr>
          <w:p w:rsidR="00115CCB" w:rsidRPr="002A00C3" w:rsidRDefault="00115CCB" w:rsidP="00115CC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uib.anadolu.edu.tr</w:t>
            </w:r>
          </w:p>
        </w:tc>
        <w:tc>
          <w:tcPr>
            <w:tcW w:w="1752" w:type="dxa"/>
            <w:tcBorders>
              <w:left w:val="single" w:sz="8" w:space="0" w:color="000000"/>
              <w:bottom w:val="single" w:sz="8" w:space="0" w:color="000000"/>
            </w:tcBorders>
            <w:shd w:val="clear" w:color="auto" w:fill="auto"/>
            <w:vAlign w:val="center"/>
          </w:tcPr>
          <w:p w:rsidR="00115CCB" w:rsidRPr="002A00C3" w:rsidRDefault="00115CCB" w:rsidP="00115CC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i/>
                <w:color w:val="000000"/>
                <w:sz w:val="16"/>
                <w:szCs w:val="16"/>
                <w:lang w:val="en-GB" w:eastAsia="en-GB"/>
              </w:rPr>
              <w:t>Erasmus+ Institutional Coordinator/ Deputy Coordinator</w:t>
            </w:r>
          </w:p>
        </w:tc>
        <w:tc>
          <w:tcPr>
            <w:tcW w:w="1093" w:type="dxa"/>
            <w:tcBorders>
              <w:left w:val="single" w:sz="8" w:space="0" w:color="000000"/>
              <w:bottom w:val="single" w:sz="8" w:space="0" w:color="000000"/>
              <w:right w:val="single" w:sz="8" w:space="0" w:color="000000"/>
            </w:tcBorders>
            <w:shd w:val="clear" w:color="auto" w:fill="auto"/>
            <w:vAlign w:val="center"/>
          </w:tcPr>
          <w:p w:rsidR="00115CCB" w:rsidRDefault="00115CCB" w:rsidP="00115CCB">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rsidR="00115CCB" w:rsidRDefault="00115CCB" w:rsidP="00115CCB">
            <w:pPr>
              <w:widowControl w:val="0"/>
              <w:spacing w:after="0" w:line="240" w:lineRule="auto"/>
              <w:jc w:val="center"/>
              <w:rPr>
                <w:rFonts w:ascii="Calibri" w:eastAsia="Times New Roman" w:hAnsi="Calibri" w:cs="Times New Roman"/>
                <w:b/>
                <w:bCs/>
                <w:color w:val="000000"/>
                <w:sz w:val="16"/>
                <w:szCs w:val="16"/>
                <w:lang w:val="en-GB" w:eastAsia="en-GB"/>
              </w:rPr>
            </w:pPr>
          </w:p>
        </w:tc>
      </w:tr>
      <w:tr w:rsidR="00115CCB" w:rsidTr="00115CCB">
        <w:trPr>
          <w:trHeight w:val="193"/>
        </w:trPr>
        <w:tc>
          <w:tcPr>
            <w:tcW w:w="2797" w:type="dxa"/>
            <w:tcBorders>
              <w:top w:val="single" w:sz="8" w:space="0" w:color="000000"/>
              <w:left w:val="double" w:sz="6" w:space="0" w:color="000000"/>
              <w:bottom w:val="double" w:sz="6" w:space="0" w:color="000000"/>
              <w:right w:val="single" w:sz="8" w:space="0" w:color="000000"/>
            </w:tcBorders>
            <w:shd w:val="clear" w:color="auto" w:fill="auto"/>
            <w:vAlign w:val="center"/>
          </w:tcPr>
          <w:p w:rsidR="00115CCB" w:rsidRDefault="00115CCB" w:rsidP="00115CC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Receiving Institution</w:t>
            </w:r>
          </w:p>
          <w:p w:rsidR="00115CCB" w:rsidRPr="002A00C3" w:rsidRDefault="00115CCB" w:rsidP="00115CC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2046" w:type="dxa"/>
            <w:tcBorders>
              <w:bottom w:val="double" w:sz="6" w:space="0" w:color="000000"/>
              <w:right w:val="single" w:sz="8" w:space="0" w:color="000000"/>
            </w:tcBorders>
            <w:shd w:val="clear" w:color="auto" w:fill="auto"/>
            <w:vAlign w:val="center"/>
          </w:tcPr>
          <w:p w:rsidR="00115CCB" w:rsidRDefault="00115CCB" w:rsidP="00115CCB">
            <w:pPr>
              <w:widowControl w:val="0"/>
              <w:spacing w:after="0" w:line="240" w:lineRule="auto"/>
              <w:jc w:val="center"/>
              <w:rPr>
                <w:rFonts w:ascii="Calibri" w:eastAsia="Times New Roman" w:hAnsi="Calibri" w:cs="Times New Roman"/>
                <w:color w:val="000000"/>
                <w:sz w:val="16"/>
                <w:szCs w:val="16"/>
                <w:lang w:val="en-GB" w:eastAsia="en-GB"/>
              </w:rPr>
            </w:pPr>
          </w:p>
        </w:tc>
        <w:tc>
          <w:tcPr>
            <w:tcW w:w="1938" w:type="dxa"/>
            <w:tcBorders>
              <w:left w:val="single" w:sz="8" w:space="0" w:color="000000"/>
              <w:bottom w:val="double" w:sz="6" w:space="0" w:color="000000"/>
            </w:tcBorders>
            <w:shd w:val="clear" w:color="auto" w:fill="auto"/>
            <w:vAlign w:val="center"/>
          </w:tcPr>
          <w:p w:rsidR="00115CCB" w:rsidRPr="002A00C3" w:rsidRDefault="00115CCB" w:rsidP="00115CCB">
            <w:pPr>
              <w:spacing w:after="0" w:line="240" w:lineRule="auto"/>
              <w:jc w:val="center"/>
              <w:rPr>
                <w:rFonts w:ascii="Calibri" w:eastAsia="Times New Roman" w:hAnsi="Calibri" w:cs="Times New Roman"/>
                <w:color w:val="000000"/>
                <w:sz w:val="16"/>
                <w:szCs w:val="16"/>
                <w:lang w:val="en-GB" w:eastAsia="en-GB"/>
              </w:rPr>
            </w:pPr>
          </w:p>
        </w:tc>
        <w:tc>
          <w:tcPr>
            <w:tcW w:w="1752" w:type="dxa"/>
            <w:tcBorders>
              <w:left w:val="single" w:sz="8" w:space="0" w:color="000000"/>
              <w:bottom w:val="double" w:sz="6" w:space="0" w:color="000000"/>
            </w:tcBorders>
            <w:shd w:val="clear" w:color="auto" w:fill="auto"/>
            <w:vAlign w:val="center"/>
          </w:tcPr>
          <w:p w:rsidR="00115CCB" w:rsidRPr="002A00C3" w:rsidRDefault="00115CCB" w:rsidP="00115CC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i/>
                <w:color w:val="000000"/>
                <w:sz w:val="16"/>
                <w:szCs w:val="16"/>
                <w:lang w:val="en-GB" w:eastAsia="en-GB"/>
              </w:rPr>
              <w:t>Erasmus+ Departmental Coordinator</w:t>
            </w:r>
          </w:p>
        </w:tc>
        <w:tc>
          <w:tcPr>
            <w:tcW w:w="1093" w:type="dxa"/>
            <w:tcBorders>
              <w:left w:val="single" w:sz="8" w:space="0" w:color="000000"/>
              <w:bottom w:val="double" w:sz="6" w:space="0" w:color="000000"/>
              <w:right w:val="single" w:sz="8" w:space="0" w:color="000000"/>
            </w:tcBorders>
            <w:shd w:val="clear" w:color="auto" w:fill="auto"/>
            <w:vAlign w:val="center"/>
          </w:tcPr>
          <w:p w:rsidR="00115CCB" w:rsidRDefault="00115CCB" w:rsidP="00115CCB">
            <w:pPr>
              <w:widowControl w:val="0"/>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000000"/>
              <w:bottom w:val="double" w:sz="6" w:space="0" w:color="000000"/>
              <w:right w:val="double" w:sz="6" w:space="0" w:color="000000"/>
            </w:tcBorders>
            <w:shd w:val="clear" w:color="auto" w:fill="auto"/>
            <w:vAlign w:val="center"/>
          </w:tcPr>
          <w:p w:rsidR="00115CCB" w:rsidRDefault="00115CCB" w:rsidP="00115CCB">
            <w:pPr>
              <w:widowControl w:val="0"/>
              <w:spacing w:after="0" w:line="240" w:lineRule="auto"/>
              <w:jc w:val="center"/>
              <w:rPr>
                <w:rFonts w:ascii="Calibri" w:eastAsia="Times New Roman" w:hAnsi="Calibri" w:cs="Times New Roman"/>
                <w:b/>
                <w:bCs/>
                <w:color w:val="000000"/>
                <w:sz w:val="16"/>
                <w:szCs w:val="16"/>
                <w:lang w:val="en-GB" w:eastAsia="en-GB"/>
              </w:rPr>
            </w:pPr>
          </w:p>
        </w:tc>
      </w:tr>
    </w:tbl>
    <w:p w:rsidR="00EF224F" w:rsidRDefault="00B42433">
      <w:pPr>
        <w:spacing w:after="160" w:line="259" w:lineRule="auto"/>
      </w:pPr>
      <w:r>
        <w:br w:type="page"/>
      </w:r>
    </w:p>
    <w:p w:rsidR="00115CCB" w:rsidRDefault="00115CCB">
      <w:pPr>
        <w:spacing w:after="160" w:line="259" w:lineRule="auto"/>
      </w:pPr>
    </w:p>
    <w:p w:rsidR="00EF224F" w:rsidRDefault="00B4243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tbl>
      <w:tblPr>
        <w:tblStyle w:val="TableGrid"/>
        <w:tblW w:w="10456" w:type="dxa"/>
        <w:tblLayout w:type="fixed"/>
        <w:tblLook w:val="04A0"/>
      </w:tblPr>
      <w:tblGrid>
        <w:gridCol w:w="2324"/>
        <w:gridCol w:w="8132"/>
      </w:tblGrid>
      <w:tr w:rsidR="00EF224F" w:rsidTr="00DF337F">
        <w:tc>
          <w:tcPr>
            <w:tcW w:w="2324" w:type="dxa"/>
            <w:shd w:val="clear" w:color="auto" w:fill="D5DCE4" w:themeFill="text2" w:themeFillTint="33"/>
          </w:tcPr>
          <w:p w:rsidR="00EF224F" w:rsidRDefault="00B42433">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2" w:type="dxa"/>
            <w:shd w:val="clear" w:color="auto" w:fill="D5DCE4" w:themeFill="text2" w:themeFillTint="33"/>
          </w:tcPr>
          <w:p w:rsidR="00EF224F" w:rsidRDefault="00B42433">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EF224F" w:rsidTr="00DF337F">
        <w:tc>
          <w:tcPr>
            <w:tcW w:w="2324" w:type="dxa"/>
          </w:tcPr>
          <w:p w:rsidR="00EF224F" w:rsidRDefault="00B42433">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2" w:type="dxa"/>
          </w:tcPr>
          <w:p w:rsidR="00EF224F" w:rsidRDefault="00B42433">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Country to which the person belongs administratively and that issues the ID card and/or passport.</w:t>
            </w:r>
          </w:p>
        </w:tc>
      </w:tr>
      <w:tr w:rsidR="00EF224F" w:rsidTr="00DF337F">
        <w:tc>
          <w:tcPr>
            <w:tcW w:w="2324" w:type="dxa"/>
          </w:tcPr>
          <w:p w:rsidR="00EF224F" w:rsidRDefault="00B42433">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2" w:type="dxa"/>
          </w:tcPr>
          <w:p w:rsidR="00EF224F" w:rsidRDefault="00B42433">
            <w:pPr>
              <w:spacing w:after="120" w:line="240" w:lineRule="auto"/>
              <w:ind w:right="28"/>
              <w:jc w:val="both"/>
              <w:rPr>
                <w:rFonts w:ascii="Verdana" w:eastAsia="Times New Roman" w:hAnsi="Verdana" w:cs="Arial"/>
                <w:b/>
                <w:color w:val="002060"/>
                <w:sz w:val="20"/>
                <w:szCs w:val="36"/>
                <w:lang w:val="en-GB"/>
              </w:rPr>
            </w:pPr>
            <w:r>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r>
                <w:rPr>
                  <w:rStyle w:val="Hyperlink"/>
                  <w:sz w:val="20"/>
                  <w:lang w:val="en-GB"/>
                </w:rPr>
                <w:t>Erasmus Without Paper Competence Centre</w:t>
              </w:r>
            </w:hyperlink>
            <w:r>
              <w:rPr>
                <w:sz w:val="20"/>
                <w:lang w:val="en-GB"/>
              </w:rPr>
              <w:t>.</w:t>
            </w:r>
          </w:p>
        </w:tc>
      </w:tr>
      <w:tr w:rsidR="00EF224F" w:rsidTr="00DF337F">
        <w:tc>
          <w:tcPr>
            <w:tcW w:w="2324" w:type="dxa"/>
          </w:tcPr>
          <w:p w:rsidR="00EF224F" w:rsidRDefault="00B42433">
            <w:pPr>
              <w:spacing w:after="120" w:line="240" w:lineRule="auto"/>
              <w:ind w:right="28"/>
              <w:rPr>
                <w:b/>
                <w:sz w:val="20"/>
                <w:lang w:val="en-GB"/>
              </w:rPr>
            </w:pPr>
            <w:r>
              <w:rPr>
                <w:rFonts w:eastAsia="Calibri"/>
                <w:b/>
                <w:sz w:val="20"/>
                <w:lang w:val="en-GB"/>
              </w:rPr>
              <w:t>Study cycle</w:t>
            </w:r>
          </w:p>
        </w:tc>
        <w:tc>
          <w:tcPr>
            <w:tcW w:w="8132" w:type="dxa"/>
          </w:tcPr>
          <w:p w:rsidR="00EF224F" w:rsidRDefault="00B42433">
            <w:pPr>
              <w:pStyle w:val="FootnoteText"/>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EF224F" w:rsidTr="00DF337F">
        <w:tc>
          <w:tcPr>
            <w:tcW w:w="2324" w:type="dxa"/>
          </w:tcPr>
          <w:p w:rsidR="00EF224F" w:rsidRDefault="00B42433">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2" w:type="dxa"/>
          </w:tcPr>
          <w:p w:rsidR="00EF224F" w:rsidRDefault="00B42433">
            <w:pPr>
              <w:spacing w:before="120" w:after="120"/>
              <w:jc w:val="both"/>
              <w:rPr>
                <w:rFonts w:cstheme="minorHAnsi"/>
                <w:sz w:val="20"/>
                <w:szCs w:val="20"/>
                <w:lang w:val="en-GB"/>
              </w:rPr>
            </w:pPr>
            <w:r>
              <w:rPr>
                <w:rFonts w:eastAsia="Calibri" w:cstheme="minorHAnsi"/>
                <w:sz w:val="20"/>
                <w:szCs w:val="20"/>
                <w:lang w:val="en-GB"/>
              </w:rPr>
              <w:t>T</w:t>
            </w:r>
            <w:r>
              <w:rPr>
                <w:rFonts w:eastAsia="Calibri" w:cstheme="minorHAnsi"/>
                <w:color w:val="000080"/>
                <w:sz w:val="20"/>
                <w:szCs w:val="20"/>
                <w:lang w:val="en-GB" w:eastAsia="en-GB"/>
              </w:rPr>
              <w:t>he</w:t>
            </w:r>
            <w:hyperlink r:id="rId12">
              <w:r>
                <w:rPr>
                  <w:rStyle w:val="Hyperlink"/>
                  <w:rFonts w:eastAsia="Calibri" w:cstheme="minorHAnsi"/>
                  <w:sz w:val="20"/>
                  <w:szCs w:val="20"/>
                  <w:lang w:val="en-GB"/>
                </w:rPr>
                <w:t>ISCED-F 2013 search tool</w:t>
              </w:r>
            </w:hyperlink>
            <w:r>
              <w:rPr>
                <w:rFonts w:eastAsia="Calibri" w:cstheme="minorHAnsi"/>
                <w:sz w:val="20"/>
                <w:szCs w:val="20"/>
                <w:lang w:val="en-GB"/>
              </w:rPr>
              <w:t xml:space="preserve"> available at </w:t>
            </w:r>
            <w:hyperlink r:id="rId13">
              <w:r>
                <w:rPr>
                  <w:rStyle w:val="Hyperlink"/>
                  <w:rFonts w:eastAsia="Calibri" w:cstheme="minorHAnsi"/>
                  <w:sz w:val="20"/>
                  <w:szCs w:val="20"/>
                  <w:lang w:val="en-GB"/>
                </w:rPr>
                <w:t>http://ec.europa.eu/education/international-standard-classification-of-education-isced_en</w:t>
              </w:r>
            </w:hyperlink>
            <w:r>
              <w:rPr>
                <w:rFonts w:eastAsia="Calibri"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EF224F" w:rsidTr="00DF337F">
        <w:tc>
          <w:tcPr>
            <w:tcW w:w="2324" w:type="dxa"/>
          </w:tcPr>
          <w:p w:rsidR="00EF224F" w:rsidRDefault="00B42433">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2" w:type="dxa"/>
          </w:tcPr>
          <w:p w:rsidR="00EF224F" w:rsidRDefault="00B42433">
            <w:pPr>
              <w:pStyle w:val="EndnoteText"/>
              <w:spacing w:before="120" w:after="120"/>
              <w:jc w:val="both"/>
              <w:rPr>
                <w:rFonts w:cstheme="minorHAnsi"/>
                <w:lang w:val="en-GB"/>
              </w:rPr>
            </w:pPr>
            <w:r>
              <w:rPr>
                <w:rFonts w:eastAsia="Calibri" w:cstheme="minorHAnsi"/>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rsidR="00EF224F" w:rsidTr="00DF337F">
        <w:trPr>
          <w:trHeight w:val="70"/>
        </w:trPr>
        <w:tc>
          <w:tcPr>
            <w:tcW w:w="2324" w:type="dxa"/>
          </w:tcPr>
          <w:p w:rsidR="00EF224F" w:rsidRDefault="00B42433">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2" w:type="dxa"/>
          </w:tcPr>
          <w:p w:rsidR="00EF224F" w:rsidRDefault="00B42433">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EF224F" w:rsidTr="00DF337F">
        <w:trPr>
          <w:trHeight w:val="70"/>
        </w:trPr>
        <w:tc>
          <w:tcPr>
            <w:tcW w:w="2324" w:type="dxa"/>
          </w:tcPr>
          <w:p w:rsidR="00EF224F" w:rsidRDefault="00B42433">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2" w:type="dxa"/>
          </w:tcPr>
          <w:p w:rsidR="00EF224F" w:rsidRDefault="00B42433">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rFonts w:eastAsia="Calibri"/>
                <w:sz w:val="20"/>
                <w:szCs w:val="20"/>
                <w:lang w:val="en-GB"/>
              </w:rPr>
              <w:t xml:space="preserve"> at least one academic term/trimester or 2 months to 12 months (long-term mobility)</w:t>
            </w:r>
          </w:p>
        </w:tc>
      </w:tr>
      <w:tr w:rsidR="00EF224F" w:rsidTr="00DF337F">
        <w:trPr>
          <w:trHeight w:val="70"/>
        </w:trPr>
        <w:tc>
          <w:tcPr>
            <w:tcW w:w="2324" w:type="dxa"/>
          </w:tcPr>
          <w:p w:rsidR="00EF224F" w:rsidRDefault="00B42433">
            <w:pPr>
              <w:spacing w:after="120" w:line="240" w:lineRule="auto"/>
              <w:ind w:right="28"/>
              <w:rPr>
                <w:rFonts w:cstheme="minorHAnsi"/>
                <w:b/>
                <w:sz w:val="20"/>
                <w:lang w:val="en-GB"/>
              </w:rPr>
            </w:pPr>
            <w:r>
              <w:rPr>
                <w:rFonts w:eastAsia="Calibri" w:cstheme="minorHAnsi"/>
                <w:b/>
                <w:sz w:val="20"/>
                <w:lang w:val="en-GB"/>
              </w:rPr>
              <w:t xml:space="preserve">Blended mobility </w:t>
            </w:r>
          </w:p>
        </w:tc>
        <w:tc>
          <w:tcPr>
            <w:tcW w:w="8132" w:type="dxa"/>
          </w:tcPr>
          <w:p w:rsidR="00EF224F" w:rsidRDefault="00B42433">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EF224F" w:rsidTr="00DF337F">
        <w:trPr>
          <w:trHeight w:val="70"/>
        </w:trPr>
        <w:tc>
          <w:tcPr>
            <w:tcW w:w="2324" w:type="dxa"/>
          </w:tcPr>
          <w:p w:rsidR="00EF224F" w:rsidRDefault="00B42433">
            <w:pPr>
              <w:spacing w:after="120" w:line="240" w:lineRule="auto"/>
              <w:ind w:right="28"/>
              <w:rPr>
                <w:rFonts w:cstheme="minorHAnsi"/>
                <w:b/>
                <w:sz w:val="20"/>
                <w:lang w:val="en-GB"/>
              </w:rPr>
            </w:pPr>
            <w:r>
              <w:rPr>
                <w:rFonts w:eastAsia="Calibri" w:cstheme="minorHAnsi"/>
                <w:b/>
                <w:sz w:val="20"/>
                <w:lang w:val="en-GB"/>
              </w:rPr>
              <w:t xml:space="preserve">Short description of a virtual component </w:t>
            </w:r>
          </w:p>
        </w:tc>
        <w:tc>
          <w:tcPr>
            <w:tcW w:w="8132" w:type="dxa"/>
          </w:tcPr>
          <w:p w:rsidR="00EF224F" w:rsidRDefault="00B42433">
            <w:pPr>
              <w:jc w:val="both"/>
              <w:rPr>
                <w:rFonts w:ascii="Calibri" w:hAnsi="Calibri" w:cs="Arial"/>
                <w:sz w:val="20"/>
                <w:szCs w:val="20"/>
                <w:lang w:val="en-GB"/>
              </w:rPr>
            </w:pPr>
            <w:r>
              <w:rPr>
                <w:rFonts w:eastAsia="Calibri"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rsidR="00EF224F" w:rsidTr="00DF337F">
        <w:trPr>
          <w:trHeight w:val="70"/>
        </w:trPr>
        <w:tc>
          <w:tcPr>
            <w:tcW w:w="2324" w:type="dxa"/>
          </w:tcPr>
          <w:p w:rsidR="00EF224F" w:rsidRDefault="00B42433">
            <w:pPr>
              <w:spacing w:after="120" w:line="240" w:lineRule="auto"/>
              <w:ind w:right="28"/>
              <w:rPr>
                <w:rFonts w:cstheme="minorHAnsi"/>
                <w:b/>
                <w:sz w:val="20"/>
                <w:lang w:val="en-GB"/>
              </w:rPr>
            </w:pPr>
            <w:r>
              <w:rPr>
                <w:rFonts w:eastAsia="Times New Roman" w:cs="Arial"/>
                <w:b/>
                <w:iCs/>
                <w:color w:val="000000"/>
                <w:sz w:val="20"/>
                <w:szCs w:val="16"/>
                <w:lang w:val="en-GB" w:eastAsia="en-GB"/>
              </w:rPr>
              <w:t>Blended mobility with short term physical mobility</w:t>
            </w:r>
          </w:p>
        </w:tc>
        <w:tc>
          <w:tcPr>
            <w:tcW w:w="8132" w:type="dxa"/>
          </w:tcPr>
          <w:p w:rsidR="00EF224F" w:rsidRDefault="00B42433">
            <w:pPr>
              <w:jc w:val="both"/>
              <w:rPr>
                <w:rFonts w:ascii="Calibri" w:hAnsi="Calibri" w:cs="Arial"/>
                <w:sz w:val="20"/>
                <w:szCs w:val="20"/>
                <w:lang w:val="en-GB"/>
              </w:rPr>
            </w:pPr>
            <w:r>
              <w:rPr>
                <w:rFonts w:eastAsia="Times New Roman" w:cs="Arial"/>
                <w:bCs/>
                <w:iCs/>
                <w:color w:val="000000"/>
                <w:sz w:val="20"/>
                <w:szCs w:val="16"/>
                <w:lang w:val="en-GB" w:eastAsia="en-GB"/>
              </w:rPr>
              <w:t xml:space="preserve">If a long-term physical mobility is not suitable, the student may undertake a study period abroad </w:t>
            </w:r>
            <w:r>
              <w:rPr>
                <w:rFonts w:eastAsia="Calibri"/>
                <w:sz w:val="20"/>
                <w:szCs w:val="20"/>
                <w:lang w:val="en-GB"/>
              </w:rPr>
              <w:t xml:space="preserve">lasting between 5 days and 30 days and combined with a compulsory virtual component to facilitate an online learning exchange and/or teamwork. </w:t>
            </w:r>
          </w:p>
        </w:tc>
      </w:tr>
      <w:tr w:rsidR="00EF224F" w:rsidTr="00DF337F">
        <w:trPr>
          <w:trHeight w:val="70"/>
        </w:trPr>
        <w:tc>
          <w:tcPr>
            <w:tcW w:w="2324" w:type="dxa"/>
          </w:tcPr>
          <w:p w:rsidR="00EF224F" w:rsidRDefault="00B42433">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Short-term doctoral mobility</w:t>
            </w:r>
          </w:p>
        </w:tc>
        <w:tc>
          <w:tcPr>
            <w:tcW w:w="8132" w:type="dxa"/>
          </w:tcPr>
          <w:p w:rsidR="00EF224F" w:rsidRDefault="00B42433">
            <w:pPr>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rFonts w:eastAsia="Calibri"/>
                <w:sz w:val="20"/>
                <w:szCs w:val="20"/>
                <w:lang w:val="en-GB"/>
              </w:rPr>
              <w:t xml:space="preserve">lasting between 5 days and 30 days. An optional virtual component to facilitate an online learning exchange and/or teamwork can be added to further enhance the learning outcomes. </w:t>
            </w:r>
          </w:p>
        </w:tc>
      </w:tr>
      <w:tr w:rsidR="00EF224F" w:rsidTr="00DF337F">
        <w:trPr>
          <w:trHeight w:val="70"/>
        </w:trPr>
        <w:tc>
          <w:tcPr>
            <w:tcW w:w="2324" w:type="dxa"/>
          </w:tcPr>
          <w:p w:rsidR="00EF224F" w:rsidRDefault="00B42433">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ECTS credits (or equivalent)</w:t>
            </w:r>
          </w:p>
        </w:tc>
        <w:tc>
          <w:tcPr>
            <w:tcW w:w="8132" w:type="dxa"/>
          </w:tcPr>
          <w:p w:rsidR="00EF224F" w:rsidRDefault="00B42433">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EF224F" w:rsidTr="00DF337F">
        <w:trPr>
          <w:trHeight w:val="70"/>
        </w:trPr>
        <w:tc>
          <w:tcPr>
            <w:tcW w:w="2324" w:type="dxa"/>
          </w:tcPr>
          <w:p w:rsidR="00EF224F" w:rsidRDefault="00B42433">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2" w:type="dxa"/>
          </w:tcPr>
          <w:p w:rsidR="00EF224F" w:rsidRDefault="00B42433">
            <w:pPr>
              <w:spacing w:after="120" w:line="240" w:lineRule="auto"/>
              <w:ind w:right="28"/>
              <w:jc w:val="both"/>
              <w:rPr>
                <w:rFonts w:cstheme="minorHAnsi"/>
                <w:sz w:val="20"/>
                <w:szCs w:val="20"/>
                <w:lang w:val="en-GB"/>
              </w:rPr>
            </w:pPr>
            <w:r>
              <w:rPr>
                <w:rFonts w:eastAsia="Calibri"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4">
              <w:r>
                <w:rPr>
                  <w:rStyle w:val="Hyperlink"/>
                  <w:rFonts w:eastAsia="Calibri" w:cs="Arial"/>
                  <w:sz w:val="20"/>
                  <w:szCs w:val="20"/>
                  <w:lang w:val="en-GB"/>
                </w:rPr>
                <w:t>diploma supplement</w:t>
              </w:r>
            </w:hyperlink>
            <w:r>
              <w:rPr>
                <w:rFonts w:eastAsia="Calibri" w:cs="Arial"/>
                <w:sz w:val="20"/>
                <w:szCs w:val="20"/>
                <w:lang w:val="en-GB"/>
              </w:rPr>
              <w:t xml:space="preserve"> or </w:t>
            </w:r>
            <w:hyperlink r:id="rId15">
              <w:r>
                <w:rPr>
                  <w:rStyle w:val="Hyperlink"/>
                  <w:rFonts w:eastAsia="Calibri" w:cs="Arial"/>
                  <w:sz w:val="20"/>
                  <w:szCs w:val="20"/>
                  <w:lang w:val="en-GB"/>
                </w:rPr>
                <w:t>Europass</w:t>
              </w:r>
            </w:hyperlink>
            <w:r>
              <w:rPr>
                <w:rFonts w:eastAsia="Calibri" w:cs="Arial"/>
                <w:sz w:val="20"/>
                <w:szCs w:val="20"/>
                <w:lang w:val="en-GB"/>
              </w:rPr>
              <w:t xml:space="preserve"> Mobility Document. </w:t>
            </w:r>
          </w:p>
        </w:tc>
      </w:tr>
      <w:tr w:rsidR="00EF224F" w:rsidTr="00DF337F">
        <w:tc>
          <w:tcPr>
            <w:tcW w:w="2324" w:type="dxa"/>
          </w:tcPr>
          <w:p w:rsidR="00EF224F" w:rsidRDefault="00B42433">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lastRenderedPageBreak/>
              <w:t>Educational component</w:t>
            </w:r>
          </w:p>
        </w:tc>
        <w:tc>
          <w:tcPr>
            <w:tcW w:w="8132" w:type="dxa"/>
          </w:tcPr>
          <w:p w:rsidR="00EF224F" w:rsidRDefault="00B42433">
            <w:pPr>
              <w:keepNext/>
              <w:keepLines/>
              <w:tabs>
                <w:tab w:val="left" w:pos="426"/>
              </w:tabs>
              <w:spacing w:before="120" w:after="120" w:line="240" w:lineRule="auto"/>
              <w:jc w:val="both"/>
              <w:rPr>
                <w:rFonts w:cstheme="minorHAnsi"/>
                <w:sz w:val="20"/>
                <w:szCs w:val="20"/>
                <w:highlight w:val="lightGray"/>
                <w:lang w:val="en-GB"/>
              </w:rPr>
            </w:pPr>
            <w:r>
              <w:rPr>
                <w:rFonts w:eastAsia="Calibri" w:cstheme="minorHAnsi"/>
                <w:sz w:val="20"/>
                <w:szCs w:val="20"/>
                <w:lang w:val="en-GB"/>
              </w:rPr>
              <w:t>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tc>
      </w:tr>
      <w:tr w:rsidR="00EF224F" w:rsidTr="00DF337F">
        <w:tc>
          <w:tcPr>
            <w:tcW w:w="2324" w:type="dxa"/>
          </w:tcPr>
          <w:p w:rsidR="00EF224F" w:rsidRDefault="00B42433">
            <w:pPr>
              <w:spacing w:after="120" w:line="240" w:lineRule="auto"/>
              <w:ind w:right="28"/>
              <w:rPr>
                <w:rFonts w:cstheme="minorHAnsi"/>
                <w:b/>
                <w:sz w:val="20"/>
                <w:szCs w:val="20"/>
                <w:lang w:val="en-GB"/>
              </w:rPr>
            </w:pPr>
            <w:r>
              <w:rPr>
                <w:rFonts w:eastAsia="Calibri" w:cstheme="minorHAnsi"/>
                <w:b/>
                <w:sz w:val="20"/>
                <w:lang w:val="en-GB"/>
              </w:rPr>
              <w:t>Level of language competence</w:t>
            </w:r>
          </w:p>
        </w:tc>
        <w:tc>
          <w:tcPr>
            <w:tcW w:w="8132" w:type="dxa"/>
          </w:tcPr>
          <w:p w:rsidR="00EF224F" w:rsidRDefault="00B42433">
            <w:pPr>
              <w:pStyle w:val="EndnoteText"/>
              <w:spacing w:before="120" w:after="120"/>
              <w:jc w:val="both"/>
              <w:rPr>
                <w:rFonts w:cstheme="minorHAnsi"/>
                <w:lang w:val="en-GB"/>
              </w:rPr>
            </w:pPr>
            <w:r>
              <w:rPr>
                <w:rFonts w:eastAsia="Calibri" w:cstheme="minorHAnsi"/>
                <w:lang w:val="en-GB"/>
              </w:rPr>
              <w:t xml:space="preserve">A description of the European Language Levels (CEFR) is available at: </w:t>
            </w:r>
            <w:hyperlink r:id="rId16">
              <w:r>
                <w:rPr>
                  <w:rStyle w:val="Hyperlink"/>
                  <w:rFonts w:eastAsia="Calibri" w:cstheme="minorHAnsi"/>
                  <w:lang w:val="en-GB"/>
                </w:rPr>
                <w:t>https://europass.cedefop.europa.eu/en/resources/european-language-levels-cefr</w:t>
              </w:r>
            </w:hyperlink>
          </w:p>
        </w:tc>
      </w:tr>
      <w:tr w:rsidR="00EF224F" w:rsidTr="00DF337F">
        <w:tc>
          <w:tcPr>
            <w:tcW w:w="2324" w:type="dxa"/>
          </w:tcPr>
          <w:p w:rsidR="00EF224F" w:rsidRDefault="00B42433">
            <w:pPr>
              <w:spacing w:after="120" w:line="240" w:lineRule="auto"/>
              <w:ind w:right="28"/>
              <w:rPr>
                <w:rFonts w:cstheme="minorHAnsi"/>
                <w:b/>
                <w:sz w:val="20"/>
                <w:lang w:val="en-GB"/>
              </w:rPr>
            </w:pPr>
            <w:r>
              <w:rPr>
                <w:rFonts w:eastAsia="Calibri" w:cstheme="minorHAnsi"/>
                <w:b/>
                <w:iCs/>
                <w:sz w:val="20"/>
                <w:lang w:val="en-GB"/>
              </w:rPr>
              <w:t>Course catalogue</w:t>
            </w:r>
          </w:p>
        </w:tc>
        <w:tc>
          <w:tcPr>
            <w:tcW w:w="8132" w:type="dxa"/>
          </w:tcPr>
          <w:p w:rsidR="00EF224F" w:rsidRDefault="00B42433">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EF224F" w:rsidTr="00DF337F">
        <w:tc>
          <w:tcPr>
            <w:tcW w:w="2324" w:type="dxa"/>
          </w:tcPr>
          <w:p w:rsidR="00EF224F" w:rsidRDefault="00B42433">
            <w:pPr>
              <w:spacing w:after="120" w:line="240" w:lineRule="auto"/>
              <w:ind w:right="28"/>
              <w:rPr>
                <w:rFonts w:cstheme="minorHAnsi"/>
                <w:b/>
                <w:iCs/>
                <w:sz w:val="20"/>
                <w:lang w:val="en-GB"/>
              </w:rPr>
            </w:pPr>
            <w:r>
              <w:rPr>
                <w:rFonts w:eastAsia="Calibri" w:cstheme="minorHAnsi"/>
                <w:b/>
                <w:iCs/>
                <w:sz w:val="20"/>
                <w:lang w:val="en-GB"/>
              </w:rPr>
              <w:t>Responsible person at the Sending Institution</w:t>
            </w:r>
          </w:p>
        </w:tc>
        <w:tc>
          <w:tcPr>
            <w:tcW w:w="8132" w:type="dxa"/>
          </w:tcPr>
          <w:p w:rsidR="00EF224F" w:rsidRDefault="00B42433">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EF224F" w:rsidTr="00DF337F">
        <w:tc>
          <w:tcPr>
            <w:tcW w:w="2324" w:type="dxa"/>
          </w:tcPr>
          <w:p w:rsidR="00EF224F" w:rsidRDefault="00B42433">
            <w:pPr>
              <w:spacing w:after="120" w:line="240" w:lineRule="auto"/>
              <w:ind w:right="28"/>
              <w:rPr>
                <w:rFonts w:cstheme="minorHAnsi"/>
                <w:b/>
                <w:iCs/>
                <w:sz w:val="20"/>
                <w:lang w:val="en-GB"/>
              </w:rPr>
            </w:pPr>
            <w:r>
              <w:rPr>
                <w:rFonts w:eastAsia="Calibri" w:cstheme="minorHAnsi"/>
                <w:b/>
                <w:iCs/>
                <w:sz w:val="20"/>
                <w:lang w:val="en-GB"/>
              </w:rPr>
              <w:t>Responsible person at the Receiving Institution</w:t>
            </w:r>
          </w:p>
        </w:tc>
        <w:tc>
          <w:tcPr>
            <w:tcW w:w="8132" w:type="dxa"/>
          </w:tcPr>
          <w:p w:rsidR="00EF224F" w:rsidRDefault="00B42433">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The name and email of the Responsible person must be filled in only in case it differs from that of the Contact person mentioned at the top of the document.</w:t>
            </w:r>
          </w:p>
        </w:tc>
      </w:tr>
      <w:tr w:rsidR="00EF224F" w:rsidTr="00DF337F">
        <w:tc>
          <w:tcPr>
            <w:tcW w:w="2324" w:type="dxa"/>
          </w:tcPr>
          <w:p w:rsidR="00EF224F" w:rsidRDefault="00B42433">
            <w:pPr>
              <w:spacing w:after="120" w:line="240" w:lineRule="auto"/>
              <w:ind w:right="28"/>
              <w:rPr>
                <w:rFonts w:cstheme="minorHAnsi"/>
                <w:b/>
                <w:sz w:val="20"/>
                <w:szCs w:val="20"/>
                <w:lang w:val="en-GB"/>
              </w:rPr>
            </w:pPr>
            <w:r>
              <w:rPr>
                <w:rFonts w:eastAsia="Calibri" w:cstheme="minorHAnsi"/>
                <w:b/>
                <w:iCs/>
                <w:sz w:val="20"/>
                <w:lang w:val="en-GB"/>
              </w:rPr>
              <w:t>Reason for changing a component</w:t>
            </w:r>
          </w:p>
        </w:tc>
        <w:tc>
          <w:tcPr>
            <w:tcW w:w="8132" w:type="dxa"/>
          </w:tcPr>
          <w:p w:rsidR="00EF224F" w:rsidRDefault="00B42433">
            <w:pPr>
              <w:pStyle w:val="FootnoteText"/>
              <w:numPr>
                <w:ilvl w:val="0"/>
                <w:numId w:val="4"/>
              </w:numPr>
              <w:spacing w:after="0"/>
              <w:rPr>
                <w:rFonts w:asciiTheme="minorHAnsi" w:hAnsiTheme="minorHAnsi" w:cstheme="minorHAnsi"/>
                <w:lang w:val="en-GB"/>
              </w:rPr>
            </w:pPr>
            <w:r>
              <w:rPr>
                <w:rFonts w:asciiTheme="minorHAnsi" w:hAnsiTheme="minorHAnsi" w:cstheme="minorHAnsi"/>
                <w:lang w:val="en-GB"/>
              </w:rPr>
              <w:t>Previously selected educational component is not available at the Receiving Institution</w:t>
            </w:r>
          </w:p>
          <w:p w:rsidR="00EF224F" w:rsidRDefault="00B42433">
            <w:pPr>
              <w:pStyle w:val="FootnoteText"/>
              <w:numPr>
                <w:ilvl w:val="0"/>
                <w:numId w:val="4"/>
              </w:numPr>
              <w:spacing w:after="0"/>
              <w:rPr>
                <w:rFonts w:asciiTheme="minorHAnsi" w:hAnsiTheme="minorHAnsi" w:cstheme="minorHAnsi"/>
                <w:u w:val="single"/>
                <w:lang w:val="en-GB"/>
              </w:rPr>
            </w:pPr>
            <w:r>
              <w:rPr>
                <w:rFonts w:asciiTheme="minorHAnsi" w:hAnsiTheme="minorHAnsi" w:cstheme="minorHAnsi"/>
                <w:lang w:val="en-GB"/>
              </w:rPr>
              <w:t>Component is in a different language than previously specified in the course catalogue</w:t>
            </w:r>
          </w:p>
          <w:p w:rsidR="00EF224F" w:rsidRDefault="00B42433">
            <w:pPr>
              <w:pStyle w:val="FootnoteText"/>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rsidR="00EF224F" w:rsidRDefault="00B42433">
            <w:pPr>
              <w:pStyle w:val="FootnoteText"/>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rsidR="00EF224F" w:rsidRDefault="00B42433">
            <w:pPr>
              <w:pStyle w:val="FootnoteText"/>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rsidR="00EF224F" w:rsidRDefault="00B42433">
            <w:pPr>
              <w:pStyle w:val="FootnoteText"/>
              <w:numPr>
                <w:ilvl w:val="0"/>
                <w:numId w:val="4"/>
              </w:numPr>
              <w:spacing w:after="0"/>
              <w:rPr>
                <w:rFonts w:asciiTheme="minorHAnsi" w:hAnsiTheme="minorHAnsi" w:cstheme="minorHAnsi"/>
                <w:u w:val="single"/>
                <w:lang w:val="en-GB"/>
              </w:rPr>
            </w:pPr>
            <w:r>
              <w:rPr>
                <w:rFonts w:asciiTheme="minorHAnsi" w:hAnsiTheme="minorHAnsi" w:cstheme="minorHAnsi"/>
                <w:lang w:val="en-GB"/>
              </w:rPr>
              <w:t>Adding a virtual component</w:t>
            </w:r>
          </w:p>
          <w:p w:rsidR="00EF224F" w:rsidRDefault="00B42433">
            <w:pPr>
              <w:pStyle w:val="FootnoteText"/>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p w:rsidR="00EF224F" w:rsidRDefault="00EF224F">
      <w:pPr>
        <w:spacing w:after="120" w:line="240" w:lineRule="auto"/>
        <w:ind w:right="28"/>
        <w:jc w:val="center"/>
        <w:rPr>
          <w:rFonts w:ascii="Verdana" w:eastAsia="Times New Roman" w:hAnsi="Verdana" w:cs="Arial"/>
          <w:b/>
          <w:color w:val="002060"/>
          <w:sz w:val="28"/>
          <w:szCs w:val="36"/>
          <w:lang w:val="en-GB"/>
        </w:rPr>
      </w:pPr>
    </w:p>
    <w:sectPr w:rsidR="00EF224F" w:rsidSect="00773212">
      <w:headerReference w:type="default" r:id="rId17"/>
      <w:pgSz w:w="11906" w:h="16838"/>
      <w:pgMar w:top="1134" w:right="720" w:bottom="720" w:left="720" w:header="0" w:footer="0"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110" w:rsidRDefault="00226110" w:rsidP="0052509F">
      <w:pPr>
        <w:spacing w:after="0" w:line="240" w:lineRule="auto"/>
      </w:pPr>
      <w:r>
        <w:separator/>
      </w:r>
    </w:p>
  </w:endnote>
  <w:endnote w:type="continuationSeparator" w:id="1">
    <w:p w:rsidR="00226110" w:rsidRDefault="00226110" w:rsidP="00525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110" w:rsidRDefault="00226110" w:rsidP="0052509F">
      <w:pPr>
        <w:spacing w:after="0" w:line="240" w:lineRule="auto"/>
      </w:pPr>
      <w:r>
        <w:separator/>
      </w:r>
    </w:p>
  </w:footnote>
  <w:footnote w:type="continuationSeparator" w:id="1">
    <w:p w:rsidR="00226110" w:rsidRDefault="00226110" w:rsidP="005250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9F" w:rsidRDefault="0052509F">
    <w:pPr>
      <w:pStyle w:val="Header"/>
    </w:pPr>
    <w:r w:rsidRPr="00A04811">
      <w:rPr>
        <w:noProof/>
        <w:lang w:val="en-GB" w:eastAsia="en-GB"/>
      </w:rPr>
      <w:drawing>
        <wp:anchor distT="0" distB="0" distL="114300" distR="114300" simplePos="0" relativeHeight="251659264" behindDoc="0" locked="0" layoutInCell="1" allowOverlap="1">
          <wp:simplePos x="0" y="0"/>
          <wp:positionH relativeFrom="column">
            <wp:posOffset>9525</wp:posOffset>
          </wp:positionH>
          <wp:positionV relativeFrom="paragraph">
            <wp:posOffset>381000</wp:posOffset>
          </wp:positionV>
          <wp:extent cx="1280160" cy="259715"/>
          <wp:effectExtent l="0" t="0" r="0" b="6985"/>
          <wp:wrapNone/>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95D00"/>
    <w:multiLevelType w:val="multilevel"/>
    <w:tmpl w:val="300492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96854E4"/>
    <w:multiLevelType w:val="multilevel"/>
    <w:tmpl w:val="05087B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27231535"/>
    <w:multiLevelType w:val="multilevel"/>
    <w:tmpl w:val="A88C74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2D56151"/>
    <w:multiLevelType w:val="multilevel"/>
    <w:tmpl w:val="31CA9B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4F8B58FA"/>
    <w:multiLevelType w:val="multilevel"/>
    <w:tmpl w:val="7F9AD9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425"/>
  <w:characterSpacingControl w:val="doNotCompress"/>
  <w:footnotePr>
    <w:footnote w:id="0"/>
    <w:footnote w:id="1"/>
  </w:footnotePr>
  <w:endnotePr>
    <w:endnote w:id="0"/>
    <w:endnote w:id="1"/>
  </w:endnotePr>
  <w:compat/>
  <w:rsids>
    <w:rsidRoot w:val="00EF224F"/>
    <w:rsid w:val="00056D57"/>
    <w:rsid w:val="000B448E"/>
    <w:rsid w:val="00115CCB"/>
    <w:rsid w:val="0016514F"/>
    <w:rsid w:val="00226110"/>
    <w:rsid w:val="003830BC"/>
    <w:rsid w:val="0052509F"/>
    <w:rsid w:val="00604C96"/>
    <w:rsid w:val="00773212"/>
    <w:rsid w:val="007C3347"/>
    <w:rsid w:val="008A183D"/>
    <w:rsid w:val="00A62F72"/>
    <w:rsid w:val="00A64676"/>
    <w:rsid w:val="00B42433"/>
    <w:rsid w:val="00B511B6"/>
    <w:rsid w:val="00CB0A7D"/>
    <w:rsid w:val="00DF337F"/>
    <w:rsid w:val="00EF224F"/>
    <w:rsid w:val="00F964D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E0C23"/>
    <w:rPr>
      <w:color w:val="0563C1" w:themeColor="hyperlink"/>
      <w:u w:val="single"/>
    </w:rPr>
  </w:style>
  <w:style w:type="character" w:customStyle="1" w:styleId="FootnoteTextChar">
    <w:name w:val="Footnote Text Char"/>
    <w:basedOn w:val="DefaultParagraphFont"/>
    <w:link w:val="FootnoteText"/>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sid w:val="00CB0A7D"/>
    <w:rPr>
      <w:vertAlign w:val="superscript"/>
    </w:rPr>
  </w:style>
  <w:style w:type="character" w:customStyle="1" w:styleId="EndnoteTextChar">
    <w:name w:val="Endnote Text Char"/>
    <w:basedOn w:val="DefaultParagraphFont"/>
    <w:link w:val="EndnoteText"/>
    <w:uiPriority w:val="99"/>
    <w:qFormat/>
    <w:rsid w:val="005F66E7"/>
    <w:rPr>
      <w:sz w:val="20"/>
      <w:szCs w:val="20"/>
      <w:lang w:val="it-IT"/>
    </w:rPr>
  </w:style>
  <w:style w:type="character" w:styleId="CommentReference">
    <w:name w:val="annotation reference"/>
    <w:basedOn w:val="DefaultParagraphFont"/>
    <w:uiPriority w:val="99"/>
    <w:semiHidden/>
    <w:unhideWhenUsed/>
    <w:qFormat/>
    <w:rsid w:val="005F66E7"/>
    <w:rPr>
      <w:sz w:val="16"/>
      <w:szCs w:val="16"/>
    </w:rPr>
  </w:style>
  <w:style w:type="character" w:customStyle="1" w:styleId="CommentTextChar">
    <w:name w:val="Comment Text Char"/>
    <w:basedOn w:val="DefaultParagraphFont"/>
    <w:link w:val="CommentText"/>
    <w:qFormat/>
    <w:rsid w:val="005F66E7"/>
    <w:rPr>
      <w:sz w:val="20"/>
      <w:szCs w:val="20"/>
      <w:lang w:val="it-IT"/>
    </w:rPr>
  </w:style>
  <w:style w:type="character" w:styleId="PlaceholderText">
    <w:name w:val="Placeholder Text"/>
    <w:basedOn w:val="DefaultParagraphFont"/>
    <w:uiPriority w:val="99"/>
    <w:semiHidden/>
    <w:qFormat/>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character" w:customStyle="1" w:styleId="BalloonTextChar">
    <w:name w:val="Balloon Text Char"/>
    <w:basedOn w:val="DefaultParagraphFont"/>
    <w:link w:val="BalloonText"/>
    <w:uiPriority w:val="99"/>
    <w:semiHidden/>
    <w:qFormat/>
    <w:rsid w:val="00555F03"/>
    <w:rPr>
      <w:rFonts w:ascii="Times New Roman" w:hAnsi="Times New Roman" w:cs="Times New Roman"/>
      <w:sz w:val="18"/>
      <w:szCs w:val="18"/>
      <w:lang w:val="it-IT"/>
    </w:rPr>
  </w:style>
  <w:style w:type="character" w:customStyle="1" w:styleId="HeaderChar">
    <w:name w:val="Header Char"/>
    <w:basedOn w:val="DefaultParagraphFont"/>
    <w:link w:val="Header"/>
    <w:uiPriority w:val="99"/>
    <w:qFormat/>
    <w:rsid w:val="00A460C8"/>
    <w:rPr>
      <w:lang w:val="it-IT"/>
    </w:rPr>
  </w:style>
  <w:style w:type="character" w:customStyle="1" w:styleId="FooterChar">
    <w:name w:val="Footer Char"/>
    <w:basedOn w:val="DefaultParagraphFont"/>
    <w:link w:val="Footer"/>
    <w:uiPriority w:val="99"/>
    <w:qFormat/>
    <w:rsid w:val="00A460C8"/>
    <w:rPr>
      <w:lang w:val="it-IT"/>
    </w:rPr>
  </w:style>
  <w:style w:type="paragraph" w:customStyle="1" w:styleId="Heading">
    <w:name w:val="Heading"/>
    <w:basedOn w:val="Normal"/>
    <w:next w:val="BodyText"/>
    <w:qFormat/>
    <w:rsid w:val="00CB0A7D"/>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CB0A7D"/>
    <w:pPr>
      <w:spacing w:after="140"/>
    </w:pPr>
  </w:style>
  <w:style w:type="paragraph" w:styleId="List">
    <w:name w:val="List"/>
    <w:basedOn w:val="BodyText"/>
    <w:rsid w:val="00CB0A7D"/>
    <w:rPr>
      <w:rFonts w:cs="Lohit Devanagari"/>
    </w:rPr>
  </w:style>
  <w:style w:type="paragraph" w:styleId="Caption">
    <w:name w:val="caption"/>
    <w:basedOn w:val="Normal"/>
    <w:qFormat/>
    <w:rsid w:val="00CB0A7D"/>
    <w:pPr>
      <w:suppressLineNumbers/>
      <w:spacing w:before="120" w:after="120"/>
    </w:pPr>
    <w:rPr>
      <w:rFonts w:cs="Lohit Devanagari"/>
      <w:i/>
      <w:iCs/>
      <w:sz w:val="24"/>
      <w:szCs w:val="24"/>
    </w:rPr>
  </w:style>
  <w:style w:type="paragraph" w:customStyle="1" w:styleId="Index">
    <w:name w:val="Index"/>
    <w:basedOn w:val="Normal"/>
    <w:qFormat/>
    <w:rsid w:val="00CB0A7D"/>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nhideWhenUsed/>
    <w:rsid w:val="005F66E7"/>
    <w:pPr>
      <w:spacing w:after="0" w:line="240" w:lineRule="auto"/>
    </w:pPr>
    <w:rPr>
      <w:sz w:val="20"/>
      <w:szCs w:val="20"/>
    </w:rPr>
  </w:style>
  <w:style w:type="paragraph" w:styleId="CommentText">
    <w:name w:val="annotation text"/>
    <w:basedOn w:val="Normal"/>
    <w:link w:val="CommentTextChar"/>
    <w:unhideWhenUsed/>
    <w:qFormat/>
    <w:rsid w:val="005F66E7"/>
    <w:pPr>
      <w:spacing w:line="240" w:lineRule="auto"/>
    </w:pPr>
    <w:rPr>
      <w:sz w:val="20"/>
      <w:szCs w:val="20"/>
    </w:rPr>
  </w:style>
  <w:style w:type="paragraph" w:styleId="ListParagraph">
    <w:name w:val="List Paragraph"/>
    <w:basedOn w:val="Normal"/>
    <w:uiPriority w:val="34"/>
    <w:qFormat/>
    <w:rsid w:val="008667EB"/>
    <w:pPr>
      <w:ind w:left="720"/>
      <w:contextualSpacing/>
    </w:pPr>
  </w:style>
  <w:style w:type="paragraph" w:styleId="BalloonText">
    <w:name w:val="Balloon Text"/>
    <w:basedOn w:val="Normal"/>
    <w:link w:val="BalloonTextChar"/>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
    <w:qFormat/>
    <w:rsid w:val="00CB0A7D"/>
  </w:style>
  <w:style w:type="paragraph" w:styleId="Header">
    <w:name w:val="header"/>
    <w:basedOn w:val="Normal"/>
    <w:link w:val="HeaderChar"/>
    <w:uiPriority w:val="99"/>
    <w:unhideWhenUsed/>
    <w:rsid w:val="00A460C8"/>
    <w:pPr>
      <w:tabs>
        <w:tab w:val="center" w:pos="4513"/>
        <w:tab w:val="right" w:pos="9026"/>
      </w:tabs>
      <w:spacing w:after="0" w:line="240" w:lineRule="auto"/>
    </w:pPr>
  </w:style>
  <w:style w:type="paragraph" w:styleId="Footer">
    <w:name w:val="footer"/>
    <w:basedOn w:val="Normal"/>
    <w:link w:val="FooterChar"/>
    <w:uiPriority w:val="99"/>
    <w:unhideWhenUsed/>
    <w:rsid w:val="00A460C8"/>
    <w:pPr>
      <w:tabs>
        <w:tab w:val="center" w:pos="4513"/>
        <w:tab w:val="right" w:pos="9026"/>
      </w:tabs>
      <w:spacing w:after="0" w:line="240" w:lineRule="auto"/>
    </w:pPr>
  </w:style>
  <w:style w:type="table" w:styleId="TableGrid">
    <w:name w:val="Table Grid"/>
    <w:basedOn w:val="TableNormal"/>
    <w:uiPriority w:val="59"/>
    <w:rsid w:val="005F6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rsid w:val="007C3347"/>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display/MAID/MyAcademicID" TargetMode="External"/><Relationship Id="rId5" Type="http://schemas.openxmlformats.org/officeDocument/2006/relationships/numbering" Target="numbering.xml"/><Relationship Id="rId15" Type="http://schemas.openxmlformats.org/officeDocument/2006/relationships/hyperlink" Target="https://europa.eu/europass/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iploma-suppl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94A2D6-A48A-4C25-B802-F8505EE3C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1720</Words>
  <Characters>9808</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Erasmus+ Learning Agreement Student Mobility for Studies International Mobility (KA171)</vt:lpstr>
    </vt:vector>
  </TitlesOfParts>
  <Company>European Commission</Company>
  <LinksUpToDate>false</LinksUpToDate>
  <CharactersWithSpaces>11505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Studies International Mobility (KA171)</dc:title>
  <dc:subject/>
  <dc:creator>ARNARSDOTTIR Harpa Sif (EAC)</dc:creator>
  <dc:description/>
  <cp:lastModifiedBy>Windows User</cp:lastModifiedBy>
  <cp:revision>12</cp:revision>
  <cp:lastPrinted>2021-02-09T14:36:00Z</cp:lastPrinted>
  <dcterms:created xsi:type="dcterms:W3CDTF">2022-07-20T09:05:00Z</dcterms:created>
  <dcterms:modified xsi:type="dcterms:W3CDTF">2023-10-31T14:04:00Z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